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tabs>
          <w:tab w:val="left" w:pos="5325"/>
        </w:tabs>
        <w:jc w:val="right"/>
        <w:rPr>
          <w:rFonts w:hint="default" w:ascii="Calibri" w:hAnsi="Calibri" w:cs="Calibri"/>
          <w:sz w:val="22"/>
          <w:szCs w:val="22"/>
        </w:rPr>
      </w:pPr>
      <w:bookmarkStart w:id="0" w:name="_GoBack"/>
    </w:p>
    <w:p>
      <w:pPr>
        <w:pStyle w:val="9"/>
        <w:tabs>
          <w:tab w:val="left" w:pos="1218"/>
          <w:tab w:val="left" w:pos="5325"/>
        </w:tabs>
        <w:jc w:val="left"/>
        <w:rPr>
          <w:rFonts w:hint="default" w:ascii="Calibri" w:hAnsi="Calibri" w:cs="Calibri"/>
          <w:color w:val="0070C0"/>
          <w:szCs w:val="22"/>
        </w:rPr>
      </w:pPr>
      <w:r>
        <w:rPr>
          <w:rFonts w:hint="default" w:ascii="Calibri" w:hAnsi="Calibri" w:cs="Calibri"/>
          <w:sz w:val="28"/>
          <w:szCs w:val="26"/>
        </w:rPr>
        <w:t>Kaveti Harish</w:t>
      </w:r>
      <w:r>
        <w:rPr>
          <w:rFonts w:hint="default" w:ascii="Calibri" w:hAnsi="Calibri" w:cs="Calibri"/>
          <w:sz w:val="28"/>
          <w:szCs w:val="26"/>
          <w:lang w:val="en-GB"/>
        </w:rPr>
        <w:t xml:space="preserve">                                                   </w:t>
      </w:r>
      <w:r>
        <w:rPr>
          <w:rFonts w:hint="default" w:ascii="Calibri" w:hAnsi="Calibri" w:cs="Calibri"/>
          <w:color w:val="0070C0"/>
          <w:szCs w:val="22"/>
        </w:rPr>
        <w:t>SAP S/4 HANA SAP PP Consultant</w:t>
      </w:r>
    </w:p>
    <w:p>
      <w:pPr>
        <w:pStyle w:val="9"/>
        <w:tabs>
          <w:tab w:val="left" w:pos="5325"/>
        </w:tabs>
        <w:jc w:val="left"/>
        <w:rPr>
          <w:rFonts w:hint="default" w:ascii="Calibri" w:hAnsi="Calibri" w:cs="Calibri"/>
          <w:sz w:val="28"/>
          <w:szCs w:val="26"/>
          <w:lang w:val="en-GB"/>
        </w:rPr>
      </w:pPr>
      <w:r>
        <w:rPr>
          <w:rFonts w:hint="default" w:ascii="Calibri" w:hAnsi="Calibri" w:eastAsia="Calibri" w:cs="Calibri"/>
          <w:b/>
          <w:bCs/>
        </w:rPr>
        <w:t>Email id:</w:t>
      </w:r>
      <w:r>
        <w:rPr>
          <w:rFonts w:hint="default" w:ascii="Calibri" w:hAnsi="Calibri" w:cs="Calibri"/>
          <w:color w:val="0563C1"/>
          <w:u w:val="single"/>
        </w:rPr>
        <w:t xml:space="preserve"> </w:t>
      </w:r>
      <w:r>
        <w:rPr>
          <w:rFonts w:hint="default" w:ascii="Calibri" w:hAnsi="Calibri" w:cs="Calibri"/>
        </w:rPr>
        <w:fldChar w:fldCharType="begin"/>
      </w:r>
      <w:r>
        <w:rPr>
          <w:rFonts w:hint="default" w:ascii="Calibri" w:hAnsi="Calibri" w:cs="Calibri"/>
        </w:rPr>
        <w:instrText xml:space="preserve"> HYPERLINK "mailto:kavetisakshiharish0601@gmail.com" </w:instrText>
      </w:r>
      <w:r>
        <w:rPr>
          <w:rFonts w:hint="default" w:ascii="Calibri" w:hAnsi="Calibri" w:cs="Calibri"/>
        </w:rPr>
        <w:fldChar w:fldCharType="separate"/>
      </w:r>
      <w:r>
        <w:rPr>
          <w:rFonts w:hint="default" w:ascii="Calibri" w:hAnsi="Calibri" w:eastAsia="Calibri" w:cs="Calibri"/>
          <w:b/>
          <w:bCs/>
        </w:rPr>
        <w:t>kavetisakshiharish0601@gmail.com</w:t>
      </w:r>
      <w:r>
        <w:rPr>
          <w:rFonts w:hint="default" w:ascii="Calibri" w:hAnsi="Calibri" w:eastAsia="Calibri" w:cs="Calibri"/>
          <w:b/>
          <w:bCs/>
        </w:rPr>
        <w:fldChar w:fldCharType="end"/>
      </w:r>
    </w:p>
    <w:p>
      <w:pPr>
        <w:pStyle w:val="9"/>
        <w:tabs>
          <w:tab w:val="left" w:pos="5325"/>
        </w:tabs>
        <w:jc w:val="left"/>
        <w:rPr>
          <w:rFonts w:hint="default" w:ascii="Calibri" w:hAnsi="Calibri" w:cs="Calibri"/>
          <w:color w:val="0070C0"/>
          <w:szCs w:val="22"/>
        </w:rPr>
      </w:pPr>
      <w:r>
        <w:rPr>
          <w:rFonts w:hint="default" w:ascii="Calibri" w:hAnsi="Calibri" w:eastAsia="Times New Roman" w:cs="Calibri"/>
          <w:b/>
          <w:bCs w:val="0"/>
        </w:rPr>
        <w:t>Mobile No: +91 9515141669</w:t>
      </w:r>
    </w:p>
    <w:p>
      <w:pPr>
        <w:pBdr>
          <w:bottom w:val="single" w:color="auto" w:sz="12" w:space="1"/>
        </w:pBdr>
        <w:jc w:val="center"/>
        <w:rPr>
          <w:rStyle w:val="8"/>
          <w:rFonts w:hint="default" w:ascii="Calibri" w:hAnsi="Calibri" w:eastAsia="Times New Roman" w:cs="Calibri"/>
          <w:bCs w:val="0"/>
        </w:rPr>
      </w:pPr>
      <w:r>
        <w:rPr>
          <w:rStyle w:val="8"/>
          <w:rFonts w:hint="default" w:ascii="Calibri" w:hAnsi="Calibri" w:cs="Calibri"/>
        </w:rPr>
        <w:t xml:space="preserve"> </w:t>
      </w:r>
    </w:p>
    <w:p>
      <w:pPr>
        <w:pStyle w:val="13"/>
        <w:jc w:val="both"/>
        <w:rPr>
          <w:rFonts w:hint="default" w:ascii="Calibri" w:hAnsi="Calibri" w:eastAsia="Calibri" w:cs="Calibri"/>
          <w:lang w:val="en-US"/>
        </w:rPr>
      </w:pP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Style w:val="10"/>
          <w:rFonts w:hint="default" w:ascii="Calibri" w:hAnsi="Calibri" w:eastAsia="Calibri" w:cs="Calibri"/>
          <w:b w:val="0"/>
        </w:rPr>
        <w:softHyphen/>
      </w:r>
      <w:r>
        <w:rPr>
          <w:rFonts w:hint="default" w:ascii="Calibri" w:hAnsi="Calibri" w:eastAsia="Calibri" w:cs="Calibri"/>
          <w:lang w:val="en-US"/>
        </w:rPr>
        <w:t>To establish a career in IT sector with SAP-PP module which offers challenges &amp;</w:t>
      </w:r>
    </w:p>
    <w:p>
      <w:pPr>
        <w:pStyle w:val="13"/>
        <w:jc w:val="both"/>
        <w:rPr>
          <w:rFonts w:hint="default" w:ascii="Calibri" w:hAnsi="Calibri" w:eastAsia="Calibri" w:cs="Calibri"/>
          <w:lang w:val="en-US"/>
        </w:rPr>
      </w:pPr>
      <w:r>
        <w:rPr>
          <w:rFonts w:hint="default" w:ascii="Calibri" w:hAnsi="Calibri" w:eastAsia="Calibri" w:cs="Calibri"/>
          <w:lang w:val="en-US"/>
        </w:rPr>
        <w:t>growth opportunities, scope to learn &amp; implication of new ideas to enrich my</w:t>
      </w:r>
    </w:p>
    <w:p>
      <w:pPr>
        <w:pStyle w:val="13"/>
        <w:jc w:val="both"/>
        <w:rPr>
          <w:rFonts w:hint="default" w:ascii="Calibri" w:hAnsi="Calibri" w:eastAsia="Calibri" w:cs="Calibri"/>
          <w:lang w:val="en-US"/>
        </w:rPr>
      </w:pPr>
      <w:r>
        <w:rPr>
          <w:rFonts w:hint="default" w:ascii="Calibri" w:hAnsi="Calibri" w:eastAsia="Calibri" w:cs="Calibri"/>
          <w:lang w:val="en-US"/>
        </w:rPr>
        <w:t>knowledge &amp; skill while contributing my best to the organization</w:t>
      </w:r>
    </w:p>
    <w:p>
      <w:pPr>
        <w:spacing w:after="0" w:line="240" w:lineRule="auto"/>
        <w:ind w:left="720"/>
        <w:rPr>
          <w:rStyle w:val="10"/>
          <w:rFonts w:hint="default" w:ascii="Calibri" w:hAnsi="Calibri" w:eastAsia="Calibri" w:cs="Calibri"/>
          <w:b w:val="0"/>
        </w:rPr>
      </w:pPr>
    </w:p>
    <w:p>
      <w:pPr>
        <w:pStyle w:val="2"/>
        <w:rPr>
          <w:rFonts w:hint="default" w:ascii="Calibri" w:hAnsi="Calibri" w:cs="Calibri"/>
          <w:sz w:val="22"/>
          <w:szCs w:val="22"/>
        </w:rPr>
      </w:pPr>
      <w:r>
        <w:rPr>
          <w:rFonts w:hint="default" w:ascii="Calibri" w:hAnsi="Calibri" w:cs="Calibri"/>
          <w:sz w:val="22"/>
          <w:szCs w:val="22"/>
        </w:rPr>
        <w:t>Professional Summary:</w:t>
      </w:r>
    </w:p>
    <w:p>
      <w:pPr>
        <w:spacing w:after="0" w:line="240" w:lineRule="auto"/>
        <w:ind w:left="720"/>
        <w:rPr>
          <w:rFonts w:hint="default" w:ascii="Calibri" w:hAnsi="Calibri" w:cs="Calibri"/>
        </w:rPr>
      </w:pPr>
    </w:p>
    <w:p>
      <w:pPr>
        <w:numPr>
          <w:ilvl w:val="0"/>
          <w:numId w:val="1"/>
        </w:numPr>
        <w:spacing w:after="0" w:line="240" w:lineRule="auto"/>
        <w:rPr>
          <w:rFonts w:hint="default" w:ascii="Calibri" w:hAnsi="Calibri" w:cs="Calibri"/>
        </w:rPr>
      </w:pPr>
      <w:r>
        <w:rPr>
          <w:rFonts w:hint="default" w:ascii="Calibri" w:hAnsi="Calibri" w:cs="Calibri"/>
        </w:rPr>
        <w:t>Dynamic, competent and result oriented professional with Complete experience of 7 year in which 5.5 years’ experience in SAP PP module and 2 years of end user experience</w:t>
      </w:r>
    </w:p>
    <w:p>
      <w:pPr>
        <w:numPr>
          <w:ilvl w:val="0"/>
          <w:numId w:val="1"/>
        </w:numPr>
        <w:spacing w:after="0" w:line="240" w:lineRule="auto"/>
        <w:rPr>
          <w:rFonts w:hint="default" w:ascii="Calibri" w:hAnsi="Calibri" w:cs="Calibri"/>
        </w:rPr>
      </w:pPr>
      <w:r>
        <w:rPr>
          <w:rFonts w:hint="default" w:ascii="Calibri" w:hAnsi="Calibri" w:cs="Calibri"/>
        </w:rPr>
        <w:t>Implemented full End to End life-cycle implementation projects and productions support and upgrade of PP Discrete Process.</w:t>
      </w:r>
      <w:r>
        <w:rPr>
          <w:rFonts w:hint="default" w:ascii="Calibri" w:hAnsi="Calibri" w:cs="Calibri"/>
        </w:rPr>
        <w:tab/>
      </w:r>
    </w:p>
    <w:p>
      <w:pPr>
        <w:numPr>
          <w:ilvl w:val="0"/>
          <w:numId w:val="1"/>
        </w:numPr>
        <w:spacing w:after="0" w:line="240" w:lineRule="auto"/>
        <w:rPr>
          <w:rFonts w:hint="default" w:ascii="Calibri" w:hAnsi="Calibri" w:cs="Calibri"/>
        </w:rPr>
      </w:pPr>
      <w:r>
        <w:rPr>
          <w:rFonts w:hint="default" w:ascii="Calibri" w:hAnsi="Calibri" w:cs="Calibri"/>
        </w:rPr>
        <w:t>Having sound knowledge on Administration of SAP R3, SAP S/4 HANA 1809 Production Planning and Control Module.</w:t>
      </w:r>
    </w:p>
    <w:p>
      <w:pPr>
        <w:numPr>
          <w:ilvl w:val="0"/>
          <w:numId w:val="1"/>
        </w:numPr>
        <w:spacing w:after="0" w:line="240" w:lineRule="auto"/>
        <w:rPr>
          <w:rFonts w:hint="default" w:ascii="Calibri" w:hAnsi="Calibri" w:cs="Calibri"/>
        </w:rPr>
      </w:pPr>
      <w:r>
        <w:rPr>
          <w:rFonts w:hint="default" w:ascii="Calibri" w:hAnsi="Calibri" w:cs="Calibri"/>
        </w:rPr>
        <w:t>Worked on MTS (Make-to-Stock), MTO (Make-to-Order), phantom items, By-product.</w:t>
      </w:r>
    </w:p>
    <w:p>
      <w:pPr>
        <w:numPr>
          <w:ilvl w:val="0"/>
          <w:numId w:val="1"/>
        </w:numPr>
        <w:spacing w:after="0" w:line="240" w:lineRule="auto"/>
        <w:rPr>
          <w:rFonts w:hint="default" w:ascii="Calibri" w:hAnsi="Calibri" w:cs="Calibri"/>
        </w:rPr>
      </w:pPr>
      <w:r>
        <w:rPr>
          <w:rFonts w:hint="default" w:ascii="Calibri" w:hAnsi="Calibri" w:cs="Calibri"/>
        </w:rPr>
        <w:t>Complete knowledge men, machine, material capabilities which enables in the proper planning/scheduling to optimize the output.</w:t>
      </w:r>
    </w:p>
    <w:p>
      <w:pPr>
        <w:numPr>
          <w:ilvl w:val="0"/>
          <w:numId w:val="1"/>
        </w:numPr>
        <w:spacing w:after="0" w:line="240" w:lineRule="auto"/>
        <w:rPr>
          <w:rFonts w:hint="default" w:ascii="Calibri" w:hAnsi="Calibri" w:cs="Calibri"/>
        </w:rPr>
      </w:pPr>
      <w:r>
        <w:rPr>
          <w:rFonts w:hint="default" w:ascii="Calibri" w:hAnsi="Calibri" w:cs="Calibri"/>
        </w:rPr>
        <w:t>Acquired knowledge of new methods and industries trends while undertaking projects / Training.</w:t>
      </w:r>
    </w:p>
    <w:p>
      <w:pPr>
        <w:numPr>
          <w:ilvl w:val="0"/>
          <w:numId w:val="1"/>
        </w:numPr>
        <w:spacing w:after="0" w:line="240" w:lineRule="auto"/>
        <w:rPr>
          <w:rFonts w:hint="default" w:ascii="Calibri" w:hAnsi="Calibri" w:cs="Calibri"/>
        </w:rPr>
      </w:pPr>
      <w:r>
        <w:rPr>
          <w:rFonts w:hint="default" w:ascii="Calibri" w:hAnsi="Calibri" w:cs="Calibri"/>
        </w:rPr>
        <w:t>Confident and a quick learner with strong interpersonal and communication skills.</w:t>
      </w:r>
    </w:p>
    <w:p>
      <w:pPr>
        <w:pStyle w:val="2"/>
        <w:rPr>
          <w:rFonts w:hint="default" w:ascii="Calibri" w:hAnsi="Calibri" w:cs="Calibri"/>
          <w:sz w:val="22"/>
          <w:szCs w:val="22"/>
        </w:rPr>
      </w:pPr>
    </w:p>
    <w:p>
      <w:pPr>
        <w:pStyle w:val="2"/>
        <w:rPr>
          <w:rFonts w:hint="default" w:ascii="Calibri" w:hAnsi="Calibri" w:cs="Calibri"/>
          <w:sz w:val="22"/>
          <w:szCs w:val="22"/>
          <w:lang w:val="en-GB"/>
        </w:rPr>
      </w:pPr>
    </w:p>
    <w:p>
      <w:pPr>
        <w:pStyle w:val="2"/>
        <w:rPr>
          <w:rFonts w:hint="default" w:ascii="Calibri" w:hAnsi="Calibri" w:cs="Calibri"/>
          <w:sz w:val="22"/>
          <w:szCs w:val="22"/>
          <w:lang w:val="en-GB"/>
        </w:rPr>
      </w:pPr>
      <w:r>
        <w:rPr>
          <w:rFonts w:hint="default" w:ascii="Calibri" w:hAnsi="Calibri" w:cs="Calibri"/>
          <w:sz w:val="22"/>
          <w:szCs w:val="22"/>
        </w:rPr>
        <w:t>Experience summary:</w:t>
      </w:r>
    </w:p>
    <w:p>
      <w:pPr>
        <w:pStyle w:val="2"/>
        <w:ind w:left="720"/>
        <w:jc w:val="both"/>
        <w:rPr>
          <w:rFonts w:hint="default" w:ascii="Calibri" w:hAnsi="Calibri" w:cs="Calibri"/>
          <w:b w:val="0"/>
          <w:bCs/>
          <w:sz w:val="22"/>
          <w:szCs w:val="22"/>
          <w:lang w:val="en-GB"/>
        </w:rPr>
      </w:pPr>
    </w:p>
    <w:p>
      <w:pPr>
        <w:pStyle w:val="2"/>
        <w:numPr>
          <w:ilvl w:val="0"/>
          <w:numId w:val="2"/>
        </w:numPr>
        <w:jc w:val="both"/>
        <w:rPr>
          <w:rFonts w:hint="default" w:ascii="Calibri" w:hAnsi="Calibri" w:cs="Calibri"/>
          <w:b w:val="0"/>
          <w:bCs/>
          <w:sz w:val="22"/>
          <w:szCs w:val="22"/>
          <w:lang w:val="en-GB"/>
        </w:rPr>
      </w:pPr>
      <w:r>
        <w:rPr>
          <w:rFonts w:hint="default" w:ascii="Calibri" w:hAnsi="Calibri" w:cs="Calibri"/>
          <w:b w:val="0"/>
          <w:bCs/>
          <w:sz w:val="22"/>
          <w:szCs w:val="22"/>
        </w:rPr>
        <w:t xml:space="preserve">Currently working as a SAP Associate consultant in Accenture Chennai from </w:t>
      </w:r>
      <w:r>
        <w:rPr>
          <w:rFonts w:hint="default" w:ascii="Calibri" w:hAnsi="Calibri" w:cs="Calibri"/>
          <w:b w:val="0"/>
          <w:bCs/>
          <w:sz w:val="22"/>
          <w:szCs w:val="22"/>
          <w:lang w:val="en-IN"/>
        </w:rPr>
        <w:t xml:space="preserve">April </w:t>
      </w:r>
      <w:r>
        <w:rPr>
          <w:rFonts w:hint="default" w:ascii="Calibri" w:hAnsi="Calibri" w:cs="Calibri"/>
          <w:b w:val="0"/>
          <w:bCs/>
          <w:sz w:val="22"/>
          <w:szCs w:val="22"/>
        </w:rPr>
        <w:t>2021 to till date.</w:t>
      </w:r>
    </w:p>
    <w:p>
      <w:pPr>
        <w:pStyle w:val="12"/>
        <w:numPr>
          <w:ilvl w:val="0"/>
          <w:numId w:val="3"/>
        </w:numPr>
        <w:rPr>
          <w:rFonts w:hint="default" w:ascii="Calibri" w:hAnsi="Calibri" w:cs="Calibri"/>
        </w:rPr>
      </w:pPr>
      <w:r>
        <w:rPr>
          <w:rFonts w:hint="default" w:ascii="Calibri" w:hAnsi="Calibri" w:cs="Calibri"/>
          <w:bCs/>
        </w:rPr>
        <w:t>Worked asa SAP Associate consultant in DXC Technologies Bangalore from August 201</w:t>
      </w:r>
      <w:r>
        <w:rPr>
          <w:rFonts w:hint="default" w:ascii="Calibri" w:hAnsi="Calibri" w:cs="Calibri"/>
          <w:bCs/>
          <w:lang w:val="en-IN"/>
        </w:rPr>
        <w:t>8</w:t>
      </w:r>
      <w:r>
        <w:rPr>
          <w:rFonts w:hint="default" w:ascii="Calibri" w:hAnsi="Calibri" w:cs="Calibri"/>
          <w:bCs/>
        </w:rPr>
        <w:t xml:space="preserve"> to January 2021.</w:t>
      </w:r>
    </w:p>
    <w:p>
      <w:pPr>
        <w:pStyle w:val="12"/>
        <w:numPr>
          <w:ilvl w:val="0"/>
          <w:numId w:val="2"/>
        </w:numPr>
        <w:rPr>
          <w:rFonts w:hint="default" w:ascii="Calibri" w:hAnsi="Calibri" w:eastAsia="Cambria" w:cs="Calibri"/>
        </w:rPr>
      </w:pPr>
      <w:r>
        <w:rPr>
          <w:rFonts w:hint="default" w:ascii="Calibri" w:hAnsi="Calibri" w:cs="Calibri"/>
          <w:bCs/>
        </w:rPr>
        <w:t xml:space="preserve">Worked as a SAP Associate consultant in Capgemini Bangalore from </w:t>
      </w:r>
      <w:r>
        <w:rPr>
          <w:rFonts w:hint="default" w:ascii="Calibri" w:hAnsi="Calibri" w:cs="Calibri"/>
          <w:bCs/>
          <w:lang w:val="en-IN"/>
        </w:rPr>
        <w:t>April</w:t>
      </w:r>
      <w:r>
        <w:rPr>
          <w:rFonts w:hint="default" w:ascii="Calibri" w:hAnsi="Calibri" w:cs="Calibri"/>
          <w:bCs/>
        </w:rPr>
        <w:t xml:space="preserve"> 201</w:t>
      </w:r>
      <w:r>
        <w:rPr>
          <w:rFonts w:hint="default" w:ascii="Calibri" w:hAnsi="Calibri" w:cs="Calibri"/>
          <w:bCs/>
          <w:lang w:val="en-IN"/>
        </w:rPr>
        <w:t>7</w:t>
      </w:r>
      <w:r>
        <w:rPr>
          <w:rFonts w:hint="default" w:ascii="Calibri" w:hAnsi="Calibri" w:cs="Calibri"/>
          <w:bCs/>
        </w:rPr>
        <w:t xml:space="preserve"> to July 2018.</w:t>
      </w:r>
    </w:p>
    <w:p>
      <w:pPr>
        <w:pStyle w:val="12"/>
        <w:numPr>
          <w:ilvl w:val="0"/>
          <w:numId w:val="2"/>
        </w:numPr>
        <w:ind w:right="-1039"/>
        <w:rPr>
          <w:rFonts w:hint="default" w:ascii="Calibri" w:hAnsi="Calibri" w:eastAsia="Cambria" w:cs="Calibri"/>
        </w:rPr>
      </w:pPr>
      <w:r>
        <w:rPr>
          <w:rFonts w:hint="default" w:ascii="Calibri" w:hAnsi="Calibri" w:cs="Calibri"/>
          <w:bCs/>
        </w:rPr>
        <w:t xml:space="preserve">Worked as SAP End User </w:t>
      </w:r>
      <w:r>
        <w:rPr>
          <w:rFonts w:hint="default" w:ascii="Calibri" w:hAnsi="Calibri" w:cs="Calibri" w:eastAsiaTheme="minorHAnsi"/>
        </w:rPr>
        <w:t xml:space="preserve">Greet technologies Bangalore, from </w:t>
      </w:r>
      <w:r>
        <w:rPr>
          <w:rFonts w:hint="default" w:ascii="Calibri" w:hAnsi="Calibri" w:cs="Calibri"/>
        </w:rPr>
        <w:t>Sep 2015</w:t>
      </w:r>
      <w:r>
        <w:rPr>
          <w:rFonts w:hint="default" w:ascii="Calibri" w:hAnsi="Calibri" w:cs="Calibri" w:eastAsiaTheme="minorHAnsi"/>
        </w:rPr>
        <w:t xml:space="preserve"> to March 2017</w:t>
      </w:r>
    </w:p>
    <w:p>
      <w:pPr>
        <w:pStyle w:val="2"/>
        <w:rPr>
          <w:rFonts w:hint="default" w:ascii="Calibri" w:hAnsi="Calibri" w:cs="Calibri"/>
          <w:sz w:val="22"/>
          <w:szCs w:val="22"/>
        </w:rPr>
      </w:pPr>
      <w:r>
        <w:rPr>
          <w:rFonts w:hint="default" w:ascii="Calibri" w:hAnsi="Calibri" w:cs="Calibri"/>
          <w:sz w:val="22"/>
          <w:szCs w:val="22"/>
        </w:rPr>
        <w:t>PROJECT</w:t>
      </w:r>
      <w:r>
        <w:rPr>
          <w:rFonts w:hint="default" w:ascii="Calibri" w:hAnsi="Calibri" w:cs="Calibri"/>
          <w:sz w:val="22"/>
          <w:szCs w:val="22"/>
        </w:rPr>
        <w:tab/>
      </w:r>
      <w:r>
        <w:rPr>
          <w:rFonts w:hint="default" w:ascii="Calibri" w:hAnsi="Calibri" w:cs="Calibri"/>
          <w:b w:val="0"/>
          <w:sz w:val="22"/>
          <w:szCs w:val="22"/>
        </w:rPr>
        <w:t>: End to End Implementation Project</w:t>
      </w:r>
    </w:p>
    <w:p>
      <w:pPr>
        <w:pStyle w:val="2"/>
        <w:rPr>
          <w:rFonts w:hint="default" w:ascii="Calibri" w:hAnsi="Calibri" w:cs="Calibri"/>
          <w:sz w:val="22"/>
          <w:szCs w:val="22"/>
        </w:rPr>
      </w:pPr>
      <w:r>
        <w:rPr>
          <w:rFonts w:hint="default" w:ascii="Calibri" w:hAnsi="Calibri" w:cs="Calibri"/>
          <w:sz w:val="22"/>
          <w:szCs w:val="22"/>
        </w:rPr>
        <w:t xml:space="preserve">Company      </w:t>
      </w:r>
      <w:r>
        <w:rPr>
          <w:rFonts w:hint="default" w:ascii="Calibri" w:hAnsi="Calibri" w:cs="Calibri"/>
          <w:sz w:val="22"/>
          <w:szCs w:val="22"/>
        </w:rPr>
        <w:tab/>
      </w:r>
      <w:r>
        <w:rPr>
          <w:rFonts w:hint="default" w:ascii="Calibri" w:hAnsi="Calibri" w:cs="Calibri"/>
          <w:b w:val="0"/>
          <w:sz w:val="22"/>
          <w:szCs w:val="22"/>
        </w:rPr>
        <w:t>: Accenture</w:t>
      </w:r>
    </w:p>
    <w:p>
      <w:pPr>
        <w:pStyle w:val="2"/>
        <w:rPr>
          <w:rFonts w:hint="default" w:ascii="Calibri" w:hAnsi="Calibri" w:cs="Calibri"/>
          <w:sz w:val="22"/>
          <w:szCs w:val="22"/>
        </w:rPr>
      </w:pPr>
      <w:r>
        <w:rPr>
          <w:rFonts w:hint="default" w:ascii="Calibri" w:hAnsi="Calibri" w:cs="Calibri"/>
          <w:sz w:val="22"/>
          <w:szCs w:val="22"/>
        </w:rPr>
        <w:t>Client</w:t>
      </w:r>
      <w:r>
        <w:rPr>
          <w:rFonts w:hint="default" w:ascii="Calibri" w:hAnsi="Calibri" w:cs="Calibri"/>
          <w:sz w:val="22"/>
          <w:szCs w:val="22"/>
        </w:rPr>
        <w:tab/>
      </w:r>
      <w:r>
        <w:rPr>
          <w:rFonts w:hint="default" w:ascii="Calibri" w:hAnsi="Calibri" w:cs="Calibri"/>
          <w:sz w:val="22"/>
          <w:szCs w:val="22"/>
        </w:rPr>
        <w:tab/>
      </w:r>
      <w:r>
        <w:rPr>
          <w:rFonts w:hint="default" w:ascii="Calibri" w:hAnsi="Calibri" w:cs="Calibri"/>
          <w:b w:val="0"/>
          <w:sz w:val="22"/>
          <w:szCs w:val="22"/>
        </w:rPr>
        <w:t>: PMI</w:t>
      </w:r>
    </w:p>
    <w:p>
      <w:pPr>
        <w:pStyle w:val="2"/>
        <w:rPr>
          <w:rFonts w:hint="default" w:ascii="Calibri" w:hAnsi="Calibri" w:cs="Calibri"/>
          <w:sz w:val="22"/>
          <w:szCs w:val="22"/>
        </w:rPr>
      </w:pPr>
      <w:r>
        <w:rPr>
          <w:rFonts w:hint="default" w:ascii="Calibri" w:hAnsi="Calibri" w:cs="Calibri"/>
          <w:sz w:val="22"/>
          <w:szCs w:val="22"/>
        </w:rPr>
        <w:t>Position</w:t>
      </w:r>
      <w:r>
        <w:rPr>
          <w:rFonts w:hint="default" w:ascii="Calibri" w:hAnsi="Calibri" w:cs="Calibri"/>
          <w:sz w:val="22"/>
          <w:szCs w:val="22"/>
        </w:rPr>
        <w:tab/>
      </w:r>
      <w:r>
        <w:rPr>
          <w:rFonts w:hint="default" w:ascii="Calibri" w:hAnsi="Calibri" w:cs="Calibri"/>
          <w:b w:val="0"/>
          <w:sz w:val="22"/>
          <w:szCs w:val="22"/>
        </w:rPr>
        <w:t>: SAP PP Consultant</w:t>
      </w:r>
    </w:p>
    <w:p>
      <w:pPr>
        <w:pStyle w:val="2"/>
        <w:rPr>
          <w:rFonts w:hint="default" w:ascii="Calibri" w:hAnsi="Calibri" w:cs="Calibri"/>
          <w:b w:val="0"/>
          <w:sz w:val="22"/>
          <w:szCs w:val="22"/>
          <w:lang w:val="en-IN"/>
        </w:rPr>
      </w:pPr>
      <w:r>
        <w:rPr>
          <w:rFonts w:hint="default" w:ascii="Calibri" w:hAnsi="Calibri" w:cs="Calibri"/>
          <w:sz w:val="22"/>
          <w:szCs w:val="22"/>
        </w:rPr>
        <w:t>Duration</w:t>
      </w:r>
      <w:r>
        <w:rPr>
          <w:rFonts w:hint="default" w:ascii="Calibri" w:hAnsi="Calibri" w:cs="Calibri"/>
          <w:sz w:val="22"/>
          <w:szCs w:val="22"/>
        </w:rPr>
        <w:tab/>
      </w:r>
      <w:r>
        <w:rPr>
          <w:rFonts w:hint="default" w:ascii="Calibri" w:hAnsi="Calibri" w:cs="Calibri"/>
          <w:b w:val="0"/>
          <w:sz w:val="22"/>
          <w:szCs w:val="22"/>
        </w:rPr>
        <w:t xml:space="preserve">: </w:t>
      </w:r>
      <w:r>
        <w:rPr>
          <w:rFonts w:hint="default" w:ascii="Calibri" w:hAnsi="Calibri" w:cs="Calibri"/>
          <w:b w:val="0"/>
          <w:sz w:val="22"/>
          <w:szCs w:val="22"/>
          <w:lang w:val="en-IN"/>
        </w:rPr>
        <w:t>April 2021</w:t>
      </w:r>
      <w:r>
        <w:rPr>
          <w:rFonts w:hint="default" w:ascii="Calibri" w:hAnsi="Calibri" w:cs="Calibri"/>
          <w:b w:val="0"/>
          <w:sz w:val="22"/>
          <w:szCs w:val="22"/>
        </w:rPr>
        <w:t xml:space="preserve"> to </w:t>
      </w:r>
      <w:r>
        <w:rPr>
          <w:rFonts w:hint="default" w:ascii="Calibri" w:hAnsi="Calibri" w:cs="Calibri"/>
          <w:b w:val="0"/>
          <w:sz w:val="22"/>
          <w:szCs w:val="22"/>
          <w:lang w:val="en-IN"/>
        </w:rPr>
        <w:t>till date</w:t>
      </w:r>
    </w:p>
    <w:p>
      <w:pPr>
        <w:pStyle w:val="2"/>
        <w:rPr>
          <w:rFonts w:hint="default" w:ascii="Calibri" w:hAnsi="Calibri" w:eastAsia="Calibri" w:cs="Calibri"/>
          <w:b w:val="0"/>
          <w:sz w:val="22"/>
          <w:szCs w:val="22"/>
          <w:lang w:val="en-IN"/>
        </w:rPr>
      </w:pPr>
    </w:p>
    <w:p>
      <w:pPr>
        <w:pStyle w:val="2"/>
        <w:spacing w:line="276" w:lineRule="auto"/>
        <w:jc w:val="both"/>
        <w:rPr>
          <w:rFonts w:hint="default" w:ascii="Calibri" w:hAnsi="Calibri" w:cs="Calibri"/>
          <w:sz w:val="22"/>
          <w:szCs w:val="22"/>
          <w:lang w:val="en-GB"/>
        </w:rPr>
      </w:pPr>
      <w:r>
        <w:rPr>
          <w:rFonts w:hint="default" w:ascii="Calibri" w:hAnsi="Calibri" w:cs="Calibri"/>
          <w:sz w:val="22"/>
          <w:szCs w:val="22"/>
        </w:rPr>
        <w:t>Project Description:</w:t>
      </w:r>
    </w:p>
    <w:p>
      <w:pPr>
        <w:rPr>
          <w:rFonts w:hint="default" w:ascii="Calibri" w:hAnsi="Calibri" w:cs="Calibri"/>
          <w:lang w:val="en-IN"/>
        </w:rPr>
      </w:pPr>
      <w:r>
        <w:rPr>
          <w:rFonts w:hint="default" w:ascii="Calibri" w:hAnsi="Calibri" w:cs="Calibri"/>
          <w:bCs/>
        </w:rPr>
        <w:t>Philip Morris International Inc. is a Swiss-American multinational cigarette and tobacco manufacturing company, with products sold in over 180 countries. The most recognized and bestselling product of the company is Marlboro, until a </w:t>
      </w:r>
      <w:r>
        <w:rPr>
          <w:rFonts w:hint="default" w:ascii="Calibri" w:hAnsi="Calibri" w:cs="Calibri"/>
        </w:rPr>
        <w:fldChar w:fldCharType="begin"/>
      </w:r>
      <w:r>
        <w:rPr>
          <w:rFonts w:hint="default" w:ascii="Calibri" w:hAnsi="Calibri" w:cs="Calibri"/>
        </w:rPr>
        <w:instrText xml:space="preserve"> HYPERLINK "https://en.wikipedia.org/wiki/Corporate_spin-off" \o "Corporate spin-off" </w:instrText>
      </w:r>
      <w:r>
        <w:rPr>
          <w:rFonts w:hint="default" w:ascii="Calibri" w:hAnsi="Calibri" w:cs="Calibri"/>
        </w:rPr>
        <w:fldChar w:fldCharType="separate"/>
      </w:r>
      <w:r>
        <w:rPr>
          <w:rFonts w:hint="default" w:ascii="Calibri" w:hAnsi="Calibri" w:cs="Calibri"/>
          <w:bCs/>
        </w:rPr>
        <w:t>spin-off</w:t>
      </w:r>
      <w:r>
        <w:rPr>
          <w:rFonts w:hint="default" w:ascii="Calibri" w:hAnsi="Calibri" w:cs="Calibri"/>
          <w:bCs/>
        </w:rPr>
        <w:fldChar w:fldCharType="end"/>
      </w:r>
      <w:r>
        <w:rPr>
          <w:rFonts w:hint="default" w:ascii="Calibri" w:hAnsi="Calibri" w:cs="Calibri"/>
          <w:bCs/>
        </w:rPr>
        <w:t> in March 2008 Philip Morris International was an operating company of </w:t>
      </w:r>
      <w:r>
        <w:rPr>
          <w:rFonts w:hint="default" w:ascii="Calibri" w:hAnsi="Calibri" w:cs="Calibri"/>
        </w:rPr>
        <w:fldChar w:fldCharType="begin"/>
      </w:r>
      <w:r>
        <w:rPr>
          <w:rFonts w:hint="default" w:ascii="Calibri" w:hAnsi="Calibri" w:cs="Calibri"/>
        </w:rPr>
        <w:instrText xml:space="preserve"> HYPERLINK "https://en.wikipedia.org/wiki/Altria" \o "Altria" </w:instrText>
      </w:r>
      <w:r>
        <w:rPr>
          <w:rFonts w:hint="default" w:ascii="Calibri" w:hAnsi="Calibri" w:cs="Calibri"/>
        </w:rPr>
        <w:fldChar w:fldCharType="separate"/>
      </w:r>
      <w:r>
        <w:rPr>
          <w:rFonts w:hint="default" w:ascii="Calibri" w:hAnsi="Calibri" w:cs="Calibri"/>
          <w:bCs/>
        </w:rPr>
        <w:t>Altria</w:t>
      </w:r>
      <w:r>
        <w:rPr>
          <w:rFonts w:hint="default" w:ascii="Calibri" w:hAnsi="Calibri" w:cs="Calibri"/>
          <w:bCs/>
        </w:rPr>
        <w:fldChar w:fldCharType="end"/>
      </w:r>
      <w:r>
        <w:rPr>
          <w:rFonts w:hint="default" w:ascii="Calibri" w:hAnsi="Calibri" w:cs="Calibri"/>
          <w:bCs/>
        </w:rPr>
        <w:t>. Altria explained the spin-off, arguing PMI would have more</w:t>
      </w:r>
      <w:r>
        <w:rPr>
          <w:rFonts w:hint="default" w:ascii="Calibri" w:hAnsi="Calibri" w:cs="Calibri"/>
          <w:color w:val="202122"/>
          <w:sz w:val="16"/>
          <w:szCs w:val="16"/>
          <w:shd w:val="clear" w:color="auto" w:fill="FFFFFF"/>
        </w:rPr>
        <w:t>.</w:t>
      </w:r>
    </w:p>
    <w:p>
      <w:pPr>
        <w:pStyle w:val="2"/>
        <w:rPr>
          <w:rFonts w:hint="default" w:ascii="Calibri" w:hAnsi="Calibri" w:cs="Calibri"/>
          <w:b w:val="0"/>
          <w:bCs/>
          <w:sz w:val="22"/>
          <w:szCs w:val="22"/>
        </w:rPr>
      </w:pPr>
      <w:r>
        <w:rPr>
          <w:rFonts w:hint="default" w:ascii="Calibri" w:hAnsi="Calibri" w:cs="Calibri"/>
          <w:bCs/>
        </w:rPr>
        <w:t>Responsibilities:</w:t>
      </w:r>
    </w:p>
    <w:p>
      <w:pPr>
        <w:pStyle w:val="2"/>
        <w:ind w:left="720"/>
        <w:rPr>
          <w:rFonts w:hint="default" w:ascii="Calibri" w:hAnsi="Calibri" w:cs="Calibri"/>
          <w:b w:val="0"/>
          <w:bCs/>
          <w:sz w:val="22"/>
          <w:szCs w:val="22"/>
        </w:rPr>
      </w:pPr>
    </w:p>
    <w:p>
      <w:pPr>
        <w:numPr>
          <w:ilvl w:val="0"/>
          <w:numId w:val="1"/>
        </w:numPr>
        <w:spacing w:after="0" w:line="240" w:lineRule="auto"/>
        <w:rPr>
          <w:rFonts w:hint="default" w:ascii="Calibri" w:hAnsi="Calibri" w:cs="Calibri"/>
        </w:rPr>
      </w:pPr>
      <w:r>
        <w:rPr>
          <w:rFonts w:hint="default" w:ascii="Calibri" w:hAnsi="Calibri" w:cs="Calibri"/>
        </w:rPr>
        <w:t>Responsible for shop floor Configuration for PP Module.</w:t>
      </w:r>
    </w:p>
    <w:p>
      <w:pPr>
        <w:numPr>
          <w:ilvl w:val="0"/>
          <w:numId w:val="1"/>
        </w:numPr>
        <w:spacing w:after="0" w:line="240" w:lineRule="auto"/>
        <w:rPr>
          <w:rFonts w:hint="default" w:ascii="Calibri" w:hAnsi="Calibri" w:cs="Calibri"/>
        </w:rPr>
      </w:pPr>
      <w:r>
        <w:rPr>
          <w:rFonts w:hint="default" w:ascii="Calibri" w:hAnsi="Calibri" w:cs="Calibri"/>
        </w:rPr>
        <w:t>Preparation of BBP, and project related documents.</w:t>
      </w:r>
    </w:p>
    <w:p>
      <w:pPr>
        <w:numPr>
          <w:ilvl w:val="0"/>
          <w:numId w:val="1"/>
        </w:numPr>
        <w:spacing w:after="0" w:line="240" w:lineRule="auto"/>
        <w:rPr>
          <w:rFonts w:hint="default" w:ascii="Calibri" w:hAnsi="Calibri" w:cs="Calibri"/>
        </w:rPr>
      </w:pPr>
      <w:r>
        <w:rPr>
          <w:rFonts w:hint="default" w:ascii="Calibri" w:hAnsi="Calibri" w:cs="Calibri"/>
        </w:rPr>
        <w:t>Preparation of Integration Testing Plan with other modules.</w:t>
      </w:r>
    </w:p>
    <w:p>
      <w:pPr>
        <w:numPr>
          <w:ilvl w:val="0"/>
          <w:numId w:val="1"/>
        </w:numPr>
        <w:spacing w:after="0" w:line="240" w:lineRule="auto"/>
        <w:rPr>
          <w:rFonts w:hint="default" w:ascii="Calibri" w:hAnsi="Calibri" w:cs="Calibri"/>
        </w:rPr>
      </w:pPr>
      <w:r>
        <w:rPr>
          <w:rFonts w:hint="default" w:ascii="Calibri" w:hAnsi="Calibri" w:cs="Calibri"/>
        </w:rPr>
        <w:t>Maintaining PP master data such as Material Master, BOM, Work Center, Routing, Production Version with BDC and LSMW.</w:t>
      </w:r>
    </w:p>
    <w:p>
      <w:pPr>
        <w:numPr>
          <w:ilvl w:val="0"/>
          <w:numId w:val="1"/>
        </w:numPr>
        <w:spacing w:after="0" w:line="240" w:lineRule="auto"/>
        <w:rPr>
          <w:rFonts w:hint="default" w:ascii="Calibri" w:hAnsi="Calibri" w:cs="Calibri"/>
        </w:rPr>
      </w:pPr>
      <w:r>
        <w:rPr>
          <w:rFonts w:hint="default" w:ascii="Calibri" w:hAnsi="Calibri" w:cs="Calibri"/>
        </w:rPr>
        <w:t>Configuring shop floor activities, production schedule profiles, automatic transfer order creation, scheduling, confirmation of production orders.</w:t>
      </w:r>
    </w:p>
    <w:p>
      <w:pPr>
        <w:numPr>
          <w:ilvl w:val="0"/>
          <w:numId w:val="1"/>
        </w:numPr>
        <w:spacing w:after="0" w:line="240" w:lineRule="auto"/>
        <w:rPr>
          <w:rFonts w:hint="default" w:ascii="Calibri" w:hAnsi="Calibri" w:cs="Calibri"/>
        </w:rPr>
      </w:pPr>
      <w:r>
        <w:rPr>
          <w:rFonts w:hint="default" w:ascii="Calibri" w:hAnsi="Calibri" w:cs="Calibri"/>
        </w:rPr>
        <w:t>Identified error causes and error recoveries for incorrect performance of activities perform by business users.</w:t>
      </w:r>
    </w:p>
    <w:p>
      <w:pPr>
        <w:numPr>
          <w:ilvl w:val="0"/>
          <w:numId w:val="1"/>
        </w:numPr>
        <w:spacing w:after="0" w:line="240" w:lineRule="auto"/>
        <w:rPr>
          <w:rFonts w:hint="default" w:ascii="Calibri" w:hAnsi="Calibri" w:cs="Calibri"/>
        </w:rPr>
      </w:pPr>
      <w:r>
        <w:rPr>
          <w:rFonts w:hint="default" w:ascii="Calibri" w:hAnsi="Calibri" w:cs="Calibri"/>
        </w:rPr>
        <w:t>Develop customizing reports and analysis the existing custom report if any inconsistence happened in report.</w:t>
      </w:r>
    </w:p>
    <w:p>
      <w:pPr>
        <w:numPr>
          <w:ilvl w:val="0"/>
          <w:numId w:val="1"/>
        </w:numPr>
        <w:spacing w:after="0" w:line="240" w:lineRule="auto"/>
        <w:rPr>
          <w:rFonts w:hint="default" w:ascii="Calibri" w:hAnsi="Calibri" w:cs="Calibri"/>
        </w:rPr>
      </w:pPr>
      <w:r>
        <w:rPr>
          <w:rFonts w:hint="default" w:ascii="Calibri" w:hAnsi="Calibri" w:cs="Calibri"/>
        </w:rPr>
        <w:t>Understand client requirements, functional specifications and configure the system accordingly</w:t>
      </w:r>
    </w:p>
    <w:p>
      <w:pPr>
        <w:numPr>
          <w:ilvl w:val="0"/>
          <w:numId w:val="1"/>
        </w:numPr>
        <w:spacing w:after="0" w:line="240" w:lineRule="auto"/>
        <w:rPr>
          <w:rFonts w:hint="default" w:ascii="Calibri" w:hAnsi="Calibri" w:cs="Calibri"/>
        </w:rPr>
      </w:pPr>
      <w:r>
        <w:rPr>
          <w:rFonts w:hint="default" w:ascii="Calibri" w:hAnsi="Calibri" w:cs="Calibri"/>
        </w:rPr>
        <w:t>MTS (Make to stock)/ MTO (Make to Order) process mapping.</w:t>
      </w:r>
    </w:p>
    <w:p>
      <w:pPr>
        <w:numPr>
          <w:ilvl w:val="0"/>
          <w:numId w:val="1"/>
        </w:numPr>
        <w:spacing w:after="0" w:line="240" w:lineRule="auto"/>
        <w:rPr>
          <w:rFonts w:hint="default" w:ascii="Calibri" w:hAnsi="Calibri" w:cs="Calibri"/>
        </w:rPr>
      </w:pPr>
      <w:r>
        <w:rPr>
          <w:rFonts w:hint="default" w:ascii="Calibri" w:hAnsi="Calibri" w:cs="Calibri"/>
        </w:rPr>
        <w:t>MRP run for consumable parts.</w:t>
      </w:r>
    </w:p>
    <w:p>
      <w:pPr>
        <w:numPr>
          <w:ilvl w:val="0"/>
          <w:numId w:val="1"/>
        </w:numPr>
        <w:spacing w:after="0" w:line="240" w:lineRule="auto"/>
        <w:rPr>
          <w:rFonts w:hint="default" w:ascii="Calibri" w:hAnsi="Calibri" w:cs="Calibri"/>
        </w:rPr>
      </w:pPr>
      <w:r>
        <w:rPr>
          <w:rFonts w:hint="default" w:ascii="Calibri" w:hAnsi="Calibri" w:cs="Calibri"/>
        </w:rPr>
        <w:t>Make UD code specific though configuration.</w:t>
      </w:r>
    </w:p>
    <w:p>
      <w:pPr>
        <w:numPr>
          <w:ilvl w:val="0"/>
          <w:numId w:val="1"/>
        </w:numPr>
        <w:spacing w:after="0" w:line="240" w:lineRule="auto"/>
        <w:rPr>
          <w:rFonts w:hint="default" w:ascii="Calibri" w:hAnsi="Calibri" w:eastAsia="MS Gothic" w:cs="Calibri"/>
          <w:lang w:val="en-GB" w:eastAsia="zh-CN"/>
        </w:rPr>
      </w:pPr>
      <w:r>
        <w:rPr>
          <w:rFonts w:hint="default" w:ascii="Calibri" w:hAnsi="Calibri" w:cs="Calibri"/>
        </w:rPr>
        <w:t>Responsible for preparation of presentations for training end users besides development of quick reference guides for users</w:t>
      </w:r>
      <w:r>
        <w:rPr>
          <w:rFonts w:hint="default" w:ascii="Calibri" w:hAnsi="Calibri" w:eastAsia="MS Gothic" w:cs="Calibri"/>
          <w:lang w:val="en-GB" w:eastAsia="zh-CN"/>
        </w:rPr>
        <w:t>.</w:t>
      </w:r>
    </w:p>
    <w:p>
      <w:pPr>
        <w:spacing w:after="0" w:line="240" w:lineRule="auto"/>
        <w:ind w:left="720"/>
        <w:rPr>
          <w:rFonts w:hint="default" w:ascii="Calibri" w:hAnsi="Calibri" w:eastAsia="MS Gothic" w:cs="Calibri"/>
          <w:lang w:val="en-GB" w:eastAsia="zh-CN"/>
        </w:rPr>
      </w:pPr>
    </w:p>
    <w:p>
      <w:pPr>
        <w:pStyle w:val="2"/>
        <w:rPr>
          <w:rFonts w:hint="default" w:ascii="Calibri" w:hAnsi="Calibri" w:cs="Calibri"/>
          <w:sz w:val="22"/>
          <w:szCs w:val="22"/>
        </w:rPr>
      </w:pPr>
      <w:r>
        <w:rPr>
          <w:rFonts w:hint="default" w:ascii="Calibri" w:hAnsi="Calibri" w:cs="Calibri"/>
          <w:sz w:val="22"/>
          <w:szCs w:val="22"/>
        </w:rPr>
        <w:t>PROJECT</w:t>
      </w:r>
      <w:r>
        <w:rPr>
          <w:rFonts w:hint="default" w:ascii="Calibri" w:hAnsi="Calibri" w:cs="Calibri"/>
          <w:sz w:val="22"/>
          <w:szCs w:val="22"/>
        </w:rPr>
        <w:tab/>
      </w:r>
      <w:r>
        <w:rPr>
          <w:rFonts w:hint="default" w:ascii="Calibri" w:hAnsi="Calibri" w:cs="Calibri"/>
          <w:b w:val="0"/>
          <w:sz w:val="22"/>
          <w:szCs w:val="22"/>
        </w:rPr>
        <w:t>: Support and Maintenance</w:t>
      </w:r>
    </w:p>
    <w:p>
      <w:pPr>
        <w:pStyle w:val="2"/>
        <w:rPr>
          <w:rFonts w:hint="default" w:ascii="Calibri" w:hAnsi="Calibri" w:cs="Calibri"/>
          <w:sz w:val="22"/>
          <w:szCs w:val="22"/>
        </w:rPr>
      </w:pPr>
      <w:r>
        <w:rPr>
          <w:rFonts w:hint="default" w:ascii="Calibri" w:hAnsi="Calibri" w:cs="Calibri"/>
          <w:sz w:val="22"/>
          <w:szCs w:val="22"/>
        </w:rPr>
        <w:t xml:space="preserve">Company      </w:t>
      </w:r>
      <w:r>
        <w:rPr>
          <w:rFonts w:hint="default" w:ascii="Calibri" w:hAnsi="Calibri" w:cs="Calibri"/>
          <w:sz w:val="22"/>
          <w:szCs w:val="22"/>
        </w:rPr>
        <w:tab/>
      </w:r>
      <w:r>
        <w:rPr>
          <w:rFonts w:hint="default" w:ascii="Calibri" w:hAnsi="Calibri" w:cs="Calibri"/>
          <w:b w:val="0"/>
          <w:sz w:val="22"/>
          <w:szCs w:val="22"/>
        </w:rPr>
        <w:t>: DXC Technologies</w:t>
      </w:r>
    </w:p>
    <w:p>
      <w:pPr>
        <w:pStyle w:val="2"/>
        <w:rPr>
          <w:rFonts w:hint="default" w:ascii="Calibri" w:hAnsi="Calibri" w:cs="Calibri"/>
          <w:sz w:val="22"/>
          <w:szCs w:val="22"/>
        </w:rPr>
      </w:pPr>
      <w:r>
        <w:rPr>
          <w:rFonts w:hint="default" w:ascii="Calibri" w:hAnsi="Calibri" w:cs="Calibri"/>
          <w:sz w:val="22"/>
          <w:szCs w:val="22"/>
        </w:rPr>
        <w:t>Client</w:t>
      </w:r>
      <w:r>
        <w:rPr>
          <w:rFonts w:hint="default" w:ascii="Calibri" w:hAnsi="Calibri" w:cs="Calibri"/>
          <w:sz w:val="22"/>
          <w:szCs w:val="22"/>
        </w:rPr>
        <w:tab/>
      </w:r>
      <w:r>
        <w:rPr>
          <w:rFonts w:hint="default" w:ascii="Calibri" w:hAnsi="Calibri" w:cs="Calibri"/>
          <w:sz w:val="22"/>
          <w:szCs w:val="22"/>
        </w:rPr>
        <w:tab/>
      </w:r>
      <w:r>
        <w:rPr>
          <w:rFonts w:hint="default" w:ascii="Calibri" w:hAnsi="Calibri" w:cs="Calibri"/>
          <w:b w:val="0"/>
          <w:sz w:val="22"/>
          <w:szCs w:val="22"/>
        </w:rPr>
        <w:t>: Nestle</w:t>
      </w:r>
    </w:p>
    <w:p>
      <w:pPr>
        <w:pStyle w:val="2"/>
        <w:rPr>
          <w:rFonts w:hint="default" w:ascii="Calibri" w:hAnsi="Calibri" w:cs="Calibri"/>
          <w:sz w:val="22"/>
          <w:szCs w:val="22"/>
        </w:rPr>
      </w:pPr>
      <w:r>
        <w:rPr>
          <w:rFonts w:hint="default" w:ascii="Calibri" w:hAnsi="Calibri" w:cs="Calibri"/>
          <w:sz w:val="22"/>
          <w:szCs w:val="22"/>
        </w:rPr>
        <w:t>Position</w:t>
      </w:r>
      <w:r>
        <w:rPr>
          <w:rFonts w:hint="default" w:ascii="Calibri" w:hAnsi="Calibri" w:cs="Calibri"/>
          <w:sz w:val="22"/>
          <w:szCs w:val="22"/>
        </w:rPr>
        <w:tab/>
      </w:r>
      <w:r>
        <w:rPr>
          <w:rFonts w:hint="default" w:ascii="Calibri" w:hAnsi="Calibri" w:cs="Calibri"/>
          <w:b w:val="0"/>
          <w:sz w:val="22"/>
          <w:szCs w:val="22"/>
        </w:rPr>
        <w:t>: SAP PP Consultant</w:t>
      </w:r>
    </w:p>
    <w:p>
      <w:pPr>
        <w:pStyle w:val="2"/>
        <w:rPr>
          <w:rFonts w:hint="default" w:ascii="Calibri" w:hAnsi="Calibri" w:cs="Calibri"/>
          <w:color w:val="FF0000"/>
          <w:sz w:val="22"/>
          <w:szCs w:val="22"/>
        </w:rPr>
      </w:pPr>
      <w:r>
        <w:rPr>
          <w:rFonts w:hint="default" w:ascii="Calibri" w:hAnsi="Calibri" w:cs="Calibri"/>
          <w:sz w:val="22"/>
          <w:szCs w:val="22"/>
        </w:rPr>
        <w:t>Duration</w:t>
      </w:r>
      <w:r>
        <w:rPr>
          <w:rFonts w:hint="default" w:ascii="Calibri" w:hAnsi="Calibri" w:cs="Calibri"/>
          <w:sz w:val="22"/>
          <w:szCs w:val="22"/>
        </w:rPr>
        <w:tab/>
      </w:r>
      <w:r>
        <w:rPr>
          <w:rFonts w:hint="default" w:ascii="Calibri" w:hAnsi="Calibri" w:cs="Calibri"/>
          <w:b w:val="0"/>
          <w:sz w:val="22"/>
          <w:szCs w:val="22"/>
        </w:rPr>
        <w:t xml:space="preserve">: </w:t>
      </w:r>
      <w:r>
        <w:rPr>
          <w:rFonts w:hint="default" w:ascii="Calibri" w:hAnsi="Calibri" w:cs="Calibri"/>
          <w:b w:val="0"/>
          <w:sz w:val="22"/>
          <w:szCs w:val="22"/>
          <w:lang w:val="en-IN"/>
        </w:rPr>
        <w:t>August 2018</w:t>
      </w:r>
      <w:r>
        <w:rPr>
          <w:rFonts w:hint="default" w:ascii="Calibri" w:hAnsi="Calibri" w:cs="Calibri"/>
          <w:b w:val="0"/>
          <w:sz w:val="22"/>
          <w:szCs w:val="22"/>
        </w:rPr>
        <w:t xml:space="preserve"> to </w:t>
      </w:r>
      <w:r>
        <w:rPr>
          <w:rFonts w:hint="default" w:ascii="Calibri" w:hAnsi="Calibri" w:cs="Calibri"/>
          <w:b w:val="0"/>
          <w:sz w:val="22"/>
          <w:szCs w:val="22"/>
          <w:lang w:val="en-IN"/>
        </w:rPr>
        <w:t>January 2021</w:t>
      </w:r>
    </w:p>
    <w:p>
      <w:pPr>
        <w:pStyle w:val="2"/>
        <w:jc w:val="both"/>
        <w:rPr>
          <w:rFonts w:hint="default" w:ascii="Calibri" w:hAnsi="Calibri" w:cs="Calibri"/>
          <w:sz w:val="22"/>
          <w:szCs w:val="22"/>
        </w:rPr>
      </w:pPr>
    </w:p>
    <w:p>
      <w:pPr>
        <w:pStyle w:val="2"/>
        <w:jc w:val="both"/>
        <w:rPr>
          <w:rFonts w:hint="default" w:ascii="Calibri" w:hAnsi="Calibri" w:cs="Calibri"/>
          <w:sz w:val="22"/>
          <w:szCs w:val="22"/>
        </w:rPr>
      </w:pPr>
      <w:r>
        <w:rPr>
          <w:rFonts w:hint="default" w:ascii="Calibri" w:hAnsi="Calibri" w:cs="Calibri"/>
          <w:sz w:val="22"/>
          <w:szCs w:val="22"/>
        </w:rPr>
        <w:t>Project Description:</w:t>
      </w:r>
    </w:p>
    <w:p>
      <w:pPr>
        <w:spacing w:after="0"/>
        <w:jc w:val="both"/>
        <w:rPr>
          <w:rFonts w:hint="default" w:ascii="Calibri" w:hAnsi="Calibri" w:cs="Calibri"/>
          <w:bCs/>
        </w:rPr>
      </w:pPr>
    </w:p>
    <w:p>
      <w:pPr>
        <w:spacing w:after="0"/>
        <w:jc w:val="both"/>
        <w:rPr>
          <w:rFonts w:hint="default" w:ascii="Calibri" w:hAnsi="Calibri" w:cs="Calibri"/>
          <w:bCs/>
        </w:rPr>
      </w:pPr>
      <w:r>
        <w:rPr>
          <w:rFonts w:hint="default" w:ascii="Calibri" w:hAnsi="Calibri" w:cs="Calibri"/>
          <w:bCs/>
        </w:rPr>
        <w:t>NESTLÉ's relationship with India dates back to 1912, when it began trading as The NESTLÉ Anglo-Swiss Condensed Milk Company (Export) Limited, importing and selling finished products in the Indian market. After India's independence in 1947, the economic policies of the Indian Government emphasized the need for local production. NESTLÉ responded to India's aspirations by forming a company in India and set up its first factory in 1961 at Moga, Punjab, where the Government wanted NESTLÉ to develop the milk economy. Progress in Moga required the introduction of NESTLÉ's Agricultural Services to educate, advice and help the farmer in a variety of aspects.</w:t>
      </w:r>
    </w:p>
    <w:p>
      <w:pPr>
        <w:spacing w:after="0"/>
        <w:jc w:val="both"/>
        <w:rPr>
          <w:rFonts w:hint="default" w:ascii="Calibri" w:hAnsi="Calibri" w:cs="Calibri"/>
          <w:bCs/>
        </w:rPr>
      </w:pPr>
    </w:p>
    <w:p>
      <w:pPr>
        <w:pStyle w:val="2"/>
        <w:rPr>
          <w:rFonts w:hint="default" w:ascii="Calibri" w:hAnsi="Calibri" w:cs="Calibri"/>
          <w:sz w:val="22"/>
          <w:szCs w:val="22"/>
        </w:rPr>
      </w:pPr>
      <w:r>
        <w:rPr>
          <w:rFonts w:hint="default" w:ascii="Calibri" w:hAnsi="Calibri" w:cs="Calibri"/>
          <w:sz w:val="22"/>
          <w:szCs w:val="22"/>
        </w:rPr>
        <w:t>Responsibilities:</w:t>
      </w:r>
    </w:p>
    <w:p>
      <w:pPr>
        <w:numPr>
          <w:ilvl w:val="0"/>
          <w:numId w:val="1"/>
        </w:numPr>
        <w:spacing w:after="0" w:line="240" w:lineRule="auto"/>
        <w:rPr>
          <w:rFonts w:hint="default" w:ascii="Calibri" w:hAnsi="Calibri" w:cs="Calibri"/>
        </w:rPr>
      </w:pPr>
      <w:r>
        <w:rPr>
          <w:rFonts w:hint="default" w:ascii="Calibri" w:hAnsi="Calibri" w:cs="Calibri"/>
        </w:rPr>
        <w:t>Handle complete data migration from production planning based on the global template.</w:t>
      </w:r>
    </w:p>
    <w:p>
      <w:pPr>
        <w:numPr>
          <w:ilvl w:val="0"/>
          <w:numId w:val="1"/>
        </w:numPr>
        <w:spacing w:after="0" w:line="240" w:lineRule="auto"/>
        <w:rPr>
          <w:rFonts w:hint="default" w:ascii="Calibri" w:hAnsi="Calibri" w:cs="Calibri"/>
        </w:rPr>
      </w:pPr>
      <w:r>
        <w:rPr>
          <w:rFonts w:hint="default" w:ascii="Calibri" w:hAnsi="Calibri" w:cs="Calibri"/>
        </w:rPr>
        <w:t>Design overall master data part for production planning (BOM, Work center, Routings, Production supply area and Control cycle)</w:t>
      </w:r>
    </w:p>
    <w:p>
      <w:pPr>
        <w:numPr>
          <w:ilvl w:val="0"/>
          <w:numId w:val="1"/>
        </w:numPr>
        <w:spacing w:after="0" w:line="240" w:lineRule="auto"/>
        <w:rPr>
          <w:rFonts w:hint="default" w:ascii="Calibri" w:hAnsi="Calibri" w:cs="Calibri"/>
        </w:rPr>
      </w:pPr>
      <w:r>
        <w:rPr>
          <w:rFonts w:hint="default" w:ascii="Calibri" w:hAnsi="Calibri" w:cs="Calibri"/>
        </w:rPr>
        <w:t>Contribute to configuration part and test all process scenarios with positive and negative testing.</w:t>
      </w:r>
    </w:p>
    <w:p>
      <w:pPr>
        <w:numPr>
          <w:ilvl w:val="0"/>
          <w:numId w:val="1"/>
        </w:numPr>
        <w:spacing w:after="0" w:line="240" w:lineRule="auto"/>
        <w:rPr>
          <w:rFonts w:hint="default" w:ascii="Calibri" w:hAnsi="Calibri" w:cs="Calibri"/>
        </w:rPr>
      </w:pPr>
      <w:r>
        <w:rPr>
          <w:rFonts w:hint="default" w:ascii="Calibri" w:hAnsi="Calibri" w:cs="Calibri"/>
        </w:rPr>
        <w:t>Arrange meetings with client on daily basis to take requirements and explain the process on object level.</w:t>
      </w:r>
    </w:p>
    <w:p>
      <w:pPr>
        <w:numPr>
          <w:ilvl w:val="0"/>
          <w:numId w:val="1"/>
        </w:numPr>
        <w:spacing w:after="0" w:line="240" w:lineRule="auto"/>
        <w:rPr>
          <w:rFonts w:hint="default" w:ascii="Calibri" w:hAnsi="Calibri" w:cs="Calibri"/>
        </w:rPr>
      </w:pPr>
      <w:r>
        <w:rPr>
          <w:rFonts w:hint="default" w:ascii="Calibri" w:hAnsi="Calibri" w:cs="Calibri"/>
        </w:rPr>
        <w:t>Used different tools to load the data BAPI, BDC, and LSMW.</w:t>
      </w:r>
    </w:p>
    <w:p>
      <w:pPr>
        <w:numPr>
          <w:ilvl w:val="0"/>
          <w:numId w:val="1"/>
        </w:numPr>
        <w:spacing w:after="0" w:line="240" w:lineRule="auto"/>
        <w:rPr>
          <w:rFonts w:hint="default" w:ascii="Calibri" w:hAnsi="Calibri" w:cs="Calibri"/>
        </w:rPr>
      </w:pPr>
      <w:r>
        <w:rPr>
          <w:rFonts w:hint="default" w:ascii="Calibri" w:hAnsi="Calibri" w:cs="Calibri"/>
        </w:rPr>
        <w:t>Enhancement, create FS part for some objects.</w:t>
      </w:r>
    </w:p>
    <w:p>
      <w:pPr>
        <w:spacing w:after="0" w:line="240" w:lineRule="auto"/>
        <w:ind w:left="720"/>
        <w:rPr>
          <w:rFonts w:hint="default" w:ascii="Calibri" w:hAnsi="Calibri" w:cs="Calibri"/>
        </w:rPr>
      </w:pPr>
    </w:p>
    <w:p>
      <w:pPr>
        <w:pStyle w:val="2"/>
        <w:rPr>
          <w:rFonts w:hint="default" w:ascii="Calibri" w:hAnsi="Calibri" w:cs="Calibri"/>
          <w:szCs w:val="24"/>
        </w:rPr>
      </w:pPr>
      <w:r>
        <w:rPr>
          <w:rFonts w:hint="default" w:ascii="Calibri" w:hAnsi="Calibri" w:cs="Calibri"/>
          <w:szCs w:val="24"/>
        </w:rPr>
        <w:t>SAP Experience Summary:</w:t>
      </w:r>
    </w:p>
    <w:p>
      <w:pPr>
        <w:pStyle w:val="2"/>
        <w:rPr>
          <w:rFonts w:hint="default" w:ascii="Calibri" w:hAnsi="Calibri" w:cs="Calibri"/>
          <w:sz w:val="22"/>
          <w:szCs w:val="22"/>
        </w:rPr>
      </w:pPr>
    </w:p>
    <w:p>
      <w:pPr>
        <w:pStyle w:val="2"/>
        <w:rPr>
          <w:rFonts w:hint="default" w:ascii="Calibri" w:hAnsi="Calibri" w:cs="Calibri"/>
          <w:sz w:val="22"/>
          <w:szCs w:val="22"/>
        </w:rPr>
      </w:pPr>
      <w:r>
        <w:rPr>
          <w:rFonts w:hint="default" w:ascii="Calibri" w:hAnsi="Calibri" w:cs="Calibri"/>
          <w:sz w:val="22"/>
          <w:szCs w:val="22"/>
        </w:rPr>
        <w:t>PROJECT</w:t>
      </w:r>
      <w:r>
        <w:rPr>
          <w:rFonts w:hint="default" w:ascii="Calibri" w:hAnsi="Calibri" w:cs="Calibri"/>
          <w:sz w:val="22"/>
          <w:szCs w:val="22"/>
        </w:rPr>
        <w:tab/>
      </w:r>
      <w:r>
        <w:rPr>
          <w:rFonts w:hint="default" w:ascii="Calibri" w:hAnsi="Calibri" w:cs="Calibri"/>
          <w:b w:val="0"/>
          <w:sz w:val="22"/>
          <w:szCs w:val="22"/>
        </w:rPr>
        <w:t>: End to End Implementation Project</w:t>
      </w:r>
    </w:p>
    <w:p>
      <w:pPr>
        <w:pStyle w:val="2"/>
        <w:rPr>
          <w:rFonts w:hint="default" w:ascii="Calibri" w:hAnsi="Calibri" w:cs="Calibri"/>
          <w:sz w:val="22"/>
          <w:szCs w:val="22"/>
        </w:rPr>
      </w:pPr>
      <w:r>
        <w:rPr>
          <w:rFonts w:hint="default" w:ascii="Calibri" w:hAnsi="Calibri" w:cs="Calibri"/>
          <w:sz w:val="22"/>
          <w:szCs w:val="22"/>
        </w:rPr>
        <w:t xml:space="preserve">Company      </w:t>
      </w:r>
      <w:r>
        <w:rPr>
          <w:rFonts w:hint="default" w:ascii="Calibri" w:hAnsi="Calibri" w:cs="Calibri"/>
          <w:sz w:val="22"/>
          <w:szCs w:val="22"/>
        </w:rPr>
        <w:tab/>
      </w:r>
      <w:r>
        <w:rPr>
          <w:rFonts w:hint="default" w:ascii="Calibri" w:hAnsi="Calibri" w:cs="Calibri"/>
          <w:b w:val="0"/>
          <w:sz w:val="22"/>
          <w:szCs w:val="22"/>
        </w:rPr>
        <w:t>: Capgemini technologies, Bangalore</w:t>
      </w:r>
    </w:p>
    <w:p>
      <w:pPr>
        <w:pStyle w:val="2"/>
        <w:rPr>
          <w:rFonts w:hint="default" w:ascii="Calibri" w:hAnsi="Calibri" w:cs="Calibri"/>
          <w:sz w:val="22"/>
          <w:szCs w:val="22"/>
        </w:rPr>
      </w:pPr>
      <w:r>
        <w:rPr>
          <w:rFonts w:hint="default" w:ascii="Calibri" w:hAnsi="Calibri" w:cs="Calibri"/>
          <w:sz w:val="22"/>
          <w:szCs w:val="22"/>
        </w:rPr>
        <w:t>Client</w:t>
      </w:r>
      <w:r>
        <w:rPr>
          <w:rFonts w:hint="default" w:ascii="Calibri" w:hAnsi="Calibri" w:cs="Calibri"/>
          <w:sz w:val="22"/>
          <w:szCs w:val="22"/>
        </w:rPr>
        <w:tab/>
      </w:r>
      <w:r>
        <w:rPr>
          <w:rFonts w:hint="default" w:ascii="Calibri" w:hAnsi="Calibri" w:cs="Calibri"/>
          <w:sz w:val="22"/>
          <w:szCs w:val="22"/>
        </w:rPr>
        <w:tab/>
      </w:r>
      <w:r>
        <w:rPr>
          <w:rFonts w:hint="default" w:ascii="Calibri" w:hAnsi="Calibri" w:cs="Calibri"/>
          <w:b w:val="0"/>
          <w:sz w:val="22"/>
          <w:szCs w:val="22"/>
        </w:rPr>
        <w:t>: Armstrong</w:t>
      </w:r>
    </w:p>
    <w:p>
      <w:pPr>
        <w:pStyle w:val="2"/>
        <w:rPr>
          <w:rFonts w:hint="default" w:ascii="Calibri" w:hAnsi="Calibri" w:cs="Calibri"/>
          <w:sz w:val="22"/>
          <w:szCs w:val="22"/>
        </w:rPr>
      </w:pPr>
      <w:r>
        <w:rPr>
          <w:rFonts w:hint="default" w:ascii="Calibri" w:hAnsi="Calibri" w:cs="Calibri"/>
          <w:sz w:val="22"/>
          <w:szCs w:val="22"/>
        </w:rPr>
        <w:t>Position</w:t>
      </w:r>
      <w:r>
        <w:rPr>
          <w:rFonts w:hint="default" w:ascii="Calibri" w:hAnsi="Calibri" w:cs="Calibri"/>
          <w:sz w:val="22"/>
          <w:szCs w:val="22"/>
        </w:rPr>
        <w:tab/>
      </w:r>
      <w:r>
        <w:rPr>
          <w:rFonts w:hint="default" w:ascii="Calibri" w:hAnsi="Calibri" w:cs="Calibri"/>
          <w:b w:val="0"/>
          <w:sz w:val="22"/>
          <w:szCs w:val="22"/>
        </w:rPr>
        <w:t>: FI/CO Consultant</w:t>
      </w:r>
    </w:p>
    <w:p>
      <w:pPr>
        <w:pStyle w:val="2"/>
        <w:rPr>
          <w:rFonts w:hint="default" w:ascii="Calibri" w:hAnsi="Calibri" w:cs="Calibri"/>
          <w:color w:val="FF0000"/>
          <w:sz w:val="22"/>
          <w:szCs w:val="22"/>
        </w:rPr>
      </w:pPr>
      <w:r>
        <w:rPr>
          <w:rFonts w:hint="default" w:ascii="Calibri" w:hAnsi="Calibri" w:cs="Calibri"/>
          <w:sz w:val="22"/>
          <w:szCs w:val="22"/>
        </w:rPr>
        <w:t>Duration</w:t>
      </w:r>
      <w:r>
        <w:rPr>
          <w:rFonts w:hint="default" w:ascii="Calibri" w:hAnsi="Calibri" w:cs="Calibri"/>
          <w:sz w:val="22"/>
          <w:szCs w:val="22"/>
        </w:rPr>
        <w:tab/>
      </w:r>
      <w:r>
        <w:rPr>
          <w:rFonts w:hint="default" w:ascii="Calibri" w:hAnsi="Calibri" w:cs="Calibri"/>
          <w:b w:val="0"/>
          <w:sz w:val="22"/>
          <w:szCs w:val="22"/>
        </w:rPr>
        <w:t xml:space="preserve">: </w:t>
      </w:r>
      <w:r>
        <w:rPr>
          <w:rFonts w:hint="default" w:ascii="Calibri" w:hAnsi="Calibri" w:cs="Calibri"/>
          <w:b w:val="0"/>
          <w:sz w:val="22"/>
          <w:szCs w:val="22"/>
          <w:lang w:val="en-IN"/>
        </w:rPr>
        <w:t>April 2017</w:t>
      </w:r>
      <w:r>
        <w:rPr>
          <w:rFonts w:hint="default" w:ascii="Calibri" w:hAnsi="Calibri" w:cs="Calibri"/>
          <w:b w:val="0"/>
          <w:sz w:val="22"/>
          <w:szCs w:val="22"/>
        </w:rPr>
        <w:t xml:space="preserve"> to </w:t>
      </w:r>
      <w:r>
        <w:rPr>
          <w:rFonts w:hint="default" w:ascii="Calibri" w:hAnsi="Calibri" w:cs="Calibri"/>
          <w:b w:val="0"/>
          <w:sz w:val="22"/>
          <w:szCs w:val="22"/>
          <w:lang w:val="en-IN"/>
        </w:rPr>
        <w:t>July 2018.</w:t>
      </w:r>
    </w:p>
    <w:p>
      <w:pPr>
        <w:spacing w:after="0"/>
        <w:jc w:val="both"/>
        <w:rPr>
          <w:rFonts w:hint="default" w:ascii="Calibri" w:hAnsi="Calibri" w:cs="Calibri"/>
          <w:bCs/>
        </w:rPr>
      </w:pPr>
    </w:p>
    <w:p>
      <w:pPr>
        <w:pStyle w:val="2"/>
        <w:rPr>
          <w:rFonts w:hint="default" w:ascii="Calibri" w:hAnsi="Calibri" w:cs="Calibri"/>
          <w:sz w:val="22"/>
          <w:szCs w:val="22"/>
        </w:rPr>
      </w:pPr>
      <w:r>
        <w:rPr>
          <w:rFonts w:hint="default" w:ascii="Calibri" w:hAnsi="Calibri" w:cs="Calibri"/>
          <w:sz w:val="22"/>
          <w:szCs w:val="22"/>
        </w:rPr>
        <w:t>Project Description:</w:t>
      </w:r>
    </w:p>
    <w:p>
      <w:pPr>
        <w:pStyle w:val="2"/>
        <w:jc w:val="both"/>
        <w:rPr>
          <w:rFonts w:hint="default" w:ascii="Calibri" w:hAnsi="Calibri" w:cs="Calibri"/>
          <w:b w:val="0"/>
          <w:bCs/>
          <w:sz w:val="22"/>
          <w:szCs w:val="22"/>
        </w:rPr>
      </w:pPr>
    </w:p>
    <w:p>
      <w:pPr>
        <w:pStyle w:val="2"/>
        <w:jc w:val="both"/>
        <w:rPr>
          <w:rFonts w:hint="default" w:ascii="Calibri" w:hAnsi="Calibri" w:cs="Calibri"/>
          <w:b w:val="0"/>
          <w:bCs/>
          <w:sz w:val="22"/>
          <w:szCs w:val="22"/>
          <w:lang w:val="en-GB"/>
        </w:rPr>
      </w:pPr>
      <w:r>
        <w:rPr>
          <w:rFonts w:hint="default" w:ascii="Calibri" w:hAnsi="Calibri" w:cs="Calibri"/>
          <w:b w:val="0"/>
          <w:bCs/>
          <w:sz w:val="22"/>
          <w:szCs w:val="22"/>
        </w:rPr>
        <w:t>Armstrong World Industries, Inc. (AWI) is a global leader in the design and manufacture of innovative commercial and residential ceiling, wall and suspension system solutions. With over 3,700 employees and fiscal 2015 revenues from ceiling operations in excess of $1.2 billion, AWI operates from a global manufacturing network of 24 facilities, including 9 plants dedicated to its WAVE joint venture. On April 1, 2016, AWI completed the separation of its legacy flooring business that now operates as Armstrong Flooring Inc., an independent, publicly tradedcompany.</w:t>
      </w:r>
    </w:p>
    <w:p>
      <w:pPr>
        <w:pStyle w:val="2"/>
        <w:rPr>
          <w:rFonts w:hint="default" w:ascii="Calibri" w:hAnsi="Calibri" w:eastAsia="Calibri" w:cs="Calibri"/>
          <w:b w:val="0"/>
          <w:sz w:val="22"/>
          <w:szCs w:val="22"/>
        </w:rPr>
      </w:pPr>
    </w:p>
    <w:p>
      <w:pPr>
        <w:pStyle w:val="2"/>
        <w:rPr>
          <w:rFonts w:hint="default" w:ascii="Calibri" w:hAnsi="Calibri" w:cs="Calibri"/>
          <w:sz w:val="22"/>
          <w:szCs w:val="22"/>
        </w:rPr>
      </w:pPr>
    </w:p>
    <w:p>
      <w:pPr>
        <w:pStyle w:val="2"/>
        <w:rPr>
          <w:rFonts w:hint="default" w:ascii="Calibri" w:hAnsi="Calibri" w:cs="Calibri"/>
          <w:sz w:val="22"/>
          <w:szCs w:val="22"/>
        </w:rPr>
      </w:pPr>
      <w:r>
        <w:rPr>
          <w:rFonts w:hint="default" w:ascii="Calibri" w:hAnsi="Calibri" w:cs="Calibri"/>
          <w:sz w:val="22"/>
          <w:szCs w:val="22"/>
        </w:rPr>
        <w:t>Responsibilities:</w:t>
      </w:r>
    </w:p>
    <w:p>
      <w:pPr>
        <w:numPr>
          <w:ilvl w:val="0"/>
          <w:numId w:val="1"/>
        </w:numPr>
        <w:spacing w:after="0" w:line="240" w:lineRule="auto"/>
        <w:rPr>
          <w:rFonts w:hint="default" w:ascii="Calibri" w:hAnsi="Calibri" w:cs="Calibri"/>
        </w:rPr>
      </w:pPr>
      <w:r>
        <w:rPr>
          <w:rFonts w:hint="default" w:ascii="Calibri" w:hAnsi="Calibri" w:cs="Calibri"/>
        </w:rPr>
        <w:t>Responsible for shop floor Configuration for PP Module.</w:t>
      </w:r>
    </w:p>
    <w:p>
      <w:pPr>
        <w:numPr>
          <w:ilvl w:val="0"/>
          <w:numId w:val="1"/>
        </w:numPr>
        <w:spacing w:after="0" w:line="240" w:lineRule="auto"/>
        <w:rPr>
          <w:rFonts w:hint="default" w:ascii="Calibri" w:hAnsi="Calibri" w:cs="Calibri"/>
        </w:rPr>
      </w:pPr>
      <w:r>
        <w:rPr>
          <w:rFonts w:hint="default" w:ascii="Calibri" w:hAnsi="Calibri" w:cs="Calibri"/>
        </w:rPr>
        <w:t>Preparation of BBP, and project related documents.</w:t>
      </w:r>
    </w:p>
    <w:p>
      <w:pPr>
        <w:numPr>
          <w:ilvl w:val="0"/>
          <w:numId w:val="1"/>
        </w:numPr>
        <w:spacing w:after="0" w:line="240" w:lineRule="auto"/>
        <w:rPr>
          <w:rFonts w:hint="default" w:ascii="Calibri" w:hAnsi="Calibri" w:cs="Calibri"/>
        </w:rPr>
      </w:pPr>
      <w:r>
        <w:rPr>
          <w:rFonts w:hint="default" w:ascii="Calibri" w:hAnsi="Calibri" w:cs="Calibri"/>
        </w:rPr>
        <w:t>Preparation of Integration Testing Plan with other modules.</w:t>
      </w:r>
    </w:p>
    <w:p>
      <w:pPr>
        <w:numPr>
          <w:ilvl w:val="0"/>
          <w:numId w:val="1"/>
        </w:numPr>
        <w:spacing w:after="0" w:line="240" w:lineRule="auto"/>
        <w:rPr>
          <w:rFonts w:hint="default" w:ascii="Calibri" w:hAnsi="Calibri" w:cs="Calibri"/>
        </w:rPr>
      </w:pPr>
      <w:r>
        <w:rPr>
          <w:rFonts w:hint="default" w:ascii="Calibri" w:hAnsi="Calibri" w:cs="Calibri"/>
        </w:rPr>
        <w:t>Maintaining PP master data such as Material Master, BOM, Work Center, Routing, Production Version with BDC and LSMW.</w:t>
      </w:r>
    </w:p>
    <w:p>
      <w:pPr>
        <w:numPr>
          <w:ilvl w:val="0"/>
          <w:numId w:val="1"/>
        </w:numPr>
        <w:spacing w:after="0" w:line="240" w:lineRule="auto"/>
        <w:rPr>
          <w:rFonts w:hint="default" w:ascii="Calibri" w:hAnsi="Calibri" w:cs="Calibri"/>
        </w:rPr>
      </w:pPr>
      <w:r>
        <w:rPr>
          <w:rFonts w:hint="default" w:ascii="Calibri" w:hAnsi="Calibri" w:cs="Calibri"/>
        </w:rPr>
        <w:t>Configuring shop floor activities, production schedule profiles, automatic transfer order creation, scheduling, confirmation of production orders.</w:t>
      </w:r>
    </w:p>
    <w:p>
      <w:pPr>
        <w:numPr>
          <w:ilvl w:val="0"/>
          <w:numId w:val="1"/>
        </w:numPr>
        <w:spacing w:after="0" w:line="240" w:lineRule="auto"/>
        <w:rPr>
          <w:rFonts w:hint="default" w:ascii="Calibri" w:hAnsi="Calibri" w:cs="Calibri"/>
        </w:rPr>
      </w:pPr>
      <w:r>
        <w:rPr>
          <w:rFonts w:hint="default" w:ascii="Calibri" w:hAnsi="Calibri" w:cs="Calibri"/>
        </w:rPr>
        <w:t>Identified error causes and error recoveries for incorrect performance of activities perform by business users.</w:t>
      </w:r>
    </w:p>
    <w:p>
      <w:pPr>
        <w:numPr>
          <w:ilvl w:val="0"/>
          <w:numId w:val="1"/>
        </w:numPr>
        <w:spacing w:after="0" w:line="240" w:lineRule="auto"/>
        <w:rPr>
          <w:rFonts w:hint="default" w:ascii="Calibri" w:hAnsi="Calibri" w:cs="Calibri"/>
        </w:rPr>
      </w:pPr>
      <w:r>
        <w:rPr>
          <w:rFonts w:hint="default" w:ascii="Calibri" w:hAnsi="Calibri" w:cs="Calibri"/>
        </w:rPr>
        <w:t>Develop customizing reports and analysis the existing custom report if any inconsistence happened in report.</w:t>
      </w:r>
    </w:p>
    <w:p>
      <w:pPr>
        <w:numPr>
          <w:ilvl w:val="0"/>
          <w:numId w:val="1"/>
        </w:numPr>
        <w:spacing w:after="0" w:line="240" w:lineRule="auto"/>
        <w:rPr>
          <w:rFonts w:hint="default" w:ascii="Calibri" w:hAnsi="Calibri" w:cs="Calibri"/>
        </w:rPr>
      </w:pPr>
      <w:r>
        <w:rPr>
          <w:rFonts w:hint="default" w:ascii="Calibri" w:hAnsi="Calibri" w:cs="Calibri"/>
        </w:rPr>
        <w:t>Understand client requirements, functional specifications and configure the system accordingly</w:t>
      </w:r>
    </w:p>
    <w:p>
      <w:pPr>
        <w:numPr>
          <w:ilvl w:val="0"/>
          <w:numId w:val="1"/>
        </w:numPr>
        <w:spacing w:after="0" w:line="240" w:lineRule="auto"/>
        <w:rPr>
          <w:rFonts w:hint="default" w:ascii="Calibri" w:hAnsi="Calibri" w:cs="Calibri"/>
        </w:rPr>
      </w:pPr>
      <w:r>
        <w:rPr>
          <w:rFonts w:hint="default" w:ascii="Calibri" w:hAnsi="Calibri" w:cs="Calibri"/>
        </w:rPr>
        <w:t>MTS (Make to stock)/ MTO (Make to Order) process mapping.</w:t>
      </w:r>
    </w:p>
    <w:p>
      <w:pPr>
        <w:numPr>
          <w:ilvl w:val="0"/>
          <w:numId w:val="1"/>
        </w:numPr>
        <w:spacing w:after="0" w:line="240" w:lineRule="auto"/>
        <w:rPr>
          <w:rFonts w:hint="default" w:ascii="Calibri" w:hAnsi="Calibri" w:cs="Calibri"/>
        </w:rPr>
      </w:pPr>
      <w:r>
        <w:rPr>
          <w:rFonts w:hint="default" w:ascii="Calibri" w:hAnsi="Calibri" w:cs="Calibri"/>
        </w:rPr>
        <w:t>MRP run for consumable parts.</w:t>
      </w:r>
    </w:p>
    <w:p>
      <w:pPr>
        <w:numPr>
          <w:ilvl w:val="0"/>
          <w:numId w:val="1"/>
        </w:numPr>
        <w:spacing w:after="0" w:line="240" w:lineRule="auto"/>
        <w:rPr>
          <w:rFonts w:hint="default" w:ascii="Calibri" w:hAnsi="Calibri" w:cs="Calibri"/>
        </w:rPr>
      </w:pPr>
      <w:r>
        <w:rPr>
          <w:rFonts w:hint="default" w:ascii="Calibri" w:hAnsi="Calibri" w:cs="Calibri"/>
        </w:rPr>
        <w:t>Make UD code specific though configuration.</w:t>
      </w:r>
    </w:p>
    <w:p>
      <w:pPr>
        <w:numPr>
          <w:ilvl w:val="0"/>
          <w:numId w:val="1"/>
        </w:numPr>
        <w:spacing w:after="0" w:line="240" w:lineRule="auto"/>
        <w:rPr>
          <w:rFonts w:hint="default" w:ascii="Calibri" w:hAnsi="Calibri" w:cs="Calibri"/>
        </w:rPr>
      </w:pPr>
      <w:r>
        <w:rPr>
          <w:rFonts w:hint="default" w:ascii="Calibri" w:hAnsi="Calibri" w:cs="Calibri"/>
        </w:rPr>
        <w:t>Responsible for preparation of presentations for training end users besides development of quick reference guides for users.</w:t>
      </w:r>
    </w:p>
    <w:p>
      <w:pPr>
        <w:spacing w:after="0" w:line="240" w:lineRule="auto"/>
        <w:ind w:left="720"/>
        <w:rPr>
          <w:rFonts w:hint="default" w:ascii="Calibri" w:hAnsi="Calibri" w:cs="Calibri"/>
        </w:rPr>
      </w:pPr>
    </w:p>
    <w:p>
      <w:pPr>
        <w:pStyle w:val="2"/>
        <w:rPr>
          <w:rFonts w:hint="default" w:ascii="Calibri" w:hAnsi="Calibri" w:cs="Calibri"/>
          <w:sz w:val="22"/>
          <w:szCs w:val="22"/>
          <w:u w:val="single"/>
        </w:rPr>
      </w:pPr>
      <w:r>
        <w:rPr>
          <w:rFonts w:hint="default" w:ascii="Calibri" w:hAnsi="Calibri" w:cs="Calibri"/>
          <w:sz w:val="22"/>
          <w:szCs w:val="22"/>
          <w:u w:val="single"/>
        </w:rPr>
        <w:t>SAP End user Experience:</w:t>
      </w:r>
    </w:p>
    <w:p>
      <w:pPr>
        <w:pStyle w:val="2"/>
        <w:rPr>
          <w:rFonts w:hint="default" w:ascii="Calibri" w:hAnsi="Calibri" w:eastAsia="FreeSans" w:cs="Calibri"/>
          <w:sz w:val="22"/>
          <w:szCs w:val="22"/>
        </w:rPr>
      </w:pPr>
    </w:p>
    <w:p>
      <w:pPr>
        <w:pStyle w:val="14"/>
        <w:numPr>
          <w:ilvl w:val="0"/>
          <w:numId w:val="4"/>
        </w:numPr>
        <w:rPr>
          <w:rFonts w:hint="default" w:ascii="Calibri" w:hAnsi="Calibri" w:eastAsia="Cambria" w:cs="Calibri"/>
          <w:sz w:val="22"/>
          <w:szCs w:val="22"/>
        </w:rPr>
      </w:pPr>
      <w:r>
        <w:rPr>
          <w:rFonts w:hint="default" w:ascii="Calibri" w:hAnsi="Calibri" w:cs="Calibri"/>
          <w:bCs/>
          <w:sz w:val="22"/>
          <w:szCs w:val="22"/>
        </w:rPr>
        <w:t>Worked as SAP End User,</w:t>
      </w:r>
      <w:r>
        <w:rPr>
          <w:rFonts w:hint="default" w:ascii="Calibri" w:hAnsi="Calibri" w:cs="Calibri" w:eastAsiaTheme="minorHAnsi"/>
          <w:sz w:val="22"/>
          <w:szCs w:val="22"/>
        </w:rPr>
        <w:t xml:space="preserve">Greet technologies Bangalore from </w:t>
      </w:r>
      <w:r>
        <w:rPr>
          <w:rFonts w:hint="default" w:ascii="Calibri" w:hAnsi="Calibri" w:cs="Calibri"/>
        </w:rPr>
        <w:t>September2015 to</w:t>
      </w:r>
      <w:r>
        <w:rPr>
          <w:rFonts w:hint="default" w:ascii="Calibri" w:hAnsi="Calibri" w:cs="Calibri" w:eastAsiaTheme="minorHAnsi"/>
          <w:sz w:val="22"/>
          <w:szCs w:val="22"/>
        </w:rPr>
        <w:t>March 2017.</w:t>
      </w:r>
    </w:p>
    <w:p>
      <w:pPr>
        <w:pStyle w:val="14"/>
        <w:ind w:left="720"/>
        <w:rPr>
          <w:rFonts w:hint="default" w:ascii="Calibri" w:hAnsi="Calibri" w:eastAsia="Cambria" w:cs="Calibri"/>
          <w:sz w:val="22"/>
          <w:szCs w:val="22"/>
        </w:rPr>
      </w:pPr>
    </w:p>
    <w:p>
      <w:pPr>
        <w:pStyle w:val="2"/>
        <w:rPr>
          <w:rFonts w:hint="default" w:ascii="Calibri" w:hAnsi="Calibri" w:cs="Calibri"/>
          <w:sz w:val="22"/>
          <w:szCs w:val="22"/>
        </w:rPr>
      </w:pPr>
      <w:r>
        <w:rPr>
          <w:rFonts w:hint="default" w:ascii="Calibri" w:hAnsi="Calibri" w:cs="Calibri"/>
          <w:sz w:val="22"/>
          <w:szCs w:val="22"/>
        </w:rPr>
        <w:t>Educational Qualifications:</w:t>
      </w:r>
    </w:p>
    <w:p>
      <w:pPr>
        <w:spacing w:after="0" w:line="240" w:lineRule="auto"/>
        <w:ind w:left="720"/>
        <w:rPr>
          <w:rFonts w:hint="default" w:ascii="Calibri" w:hAnsi="Calibri" w:cs="Calibri"/>
        </w:rPr>
      </w:pPr>
    </w:p>
    <w:p>
      <w:pPr>
        <w:numPr>
          <w:ilvl w:val="0"/>
          <w:numId w:val="4"/>
        </w:numPr>
        <w:spacing w:after="0" w:line="240" w:lineRule="auto"/>
        <w:rPr>
          <w:rFonts w:hint="default" w:ascii="Calibri" w:hAnsi="Calibri" w:cs="Calibri"/>
        </w:rPr>
      </w:pPr>
      <w:r>
        <w:rPr>
          <w:rFonts w:hint="default" w:ascii="Calibri" w:hAnsi="Calibri" w:cs="Calibri"/>
        </w:rPr>
        <w:t>Master of commerce from S.V.U Tirupati, Andhra Pradesh.2015</w:t>
      </w:r>
    </w:p>
    <w:p>
      <w:pPr>
        <w:spacing w:after="0" w:line="240" w:lineRule="auto"/>
        <w:ind w:left="720"/>
        <w:rPr>
          <w:rFonts w:hint="default" w:ascii="Calibri" w:hAnsi="Calibri" w:cs="Calibri"/>
        </w:rPr>
      </w:pPr>
    </w:p>
    <w:p>
      <w:pPr>
        <w:pStyle w:val="2"/>
        <w:rPr>
          <w:rFonts w:hint="default" w:ascii="Calibri" w:hAnsi="Calibri" w:cs="Calibri"/>
          <w:sz w:val="22"/>
          <w:szCs w:val="22"/>
        </w:rPr>
      </w:pPr>
      <w:r>
        <w:rPr>
          <w:rFonts w:hint="default" w:ascii="Calibri" w:hAnsi="Calibri" w:cs="Calibri"/>
          <w:sz w:val="22"/>
          <w:szCs w:val="22"/>
        </w:rPr>
        <w:t>Skills:</w:t>
      </w:r>
    </w:p>
    <w:p>
      <w:pPr>
        <w:spacing w:after="0" w:line="240" w:lineRule="auto"/>
        <w:ind w:left="720"/>
        <w:rPr>
          <w:rFonts w:hint="default" w:ascii="Calibri" w:hAnsi="Calibri" w:cs="Calibri"/>
        </w:rPr>
      </w:pPr>
    </w:p>
    <w:p>
      <w:pPr>
        <w:numPr>
          <w:ilvl w:val="0"/>
          <w:numId w:val="4"/>
        </w:numPr>
        <w:spacing w:after="0" w:line="240" w:lineRule="auto"/>
        <w:rPr>
          <w:rFonts w:hint="default" w:ascii="Calibri" w:hAnsi="Calibri" w:cs="Calibri"/>
        </w:rPr>
      </w:pPr>
      <w:r>
        <w:rPr>
          <w:rFonts w:hint="default" w:ascii="Calibri" w:hAnsi="Calibri" w:cs="Calibri"/>
        </w:rPr>
        <w:t>ERP Applications</w:t>
      </w:r>
      <w:r>
        <w:rPr>
          <w:rFonts w:hint="default" w:ascii="Calibri" w:hAnsi="Calibri" w:cs="Calibri"/>
        </w:rPr>
        <w:tab/>
      </w:r>
      <w:r>
        <w:rPr>
          <w:rFonts w:hint="default" w:ascii="Calibri" w:hAnsi="Calibri" w:cs="Calibri"/>
        </w:rPr>
        <w:tab/>
      </w:r>
      <w:r>
        <w:rPr>
          <w:rFonts w:hint="default" w:ascii="Calibri" w:hAnsi="Calibri" w:cs="Calibri"/>
        </w:rPr>
        <w:t>: SAP ECC 6.0</w:t>
      </w:r>
    </w:p>
    <w:p>
      <w:pPr>
        <w:numPr>
          <w:ilvl w:val="0"/>
          <w:numId w:val="4"/>
        </w:numPr>
        <w:spacing w:after="0" w:line="240" w:lineRule="auto"/>
        <w:rPr>
          <w:rFonts w:hint="default" w:ascii="Calibri" w:hAnsi="Calibri" w:cs="Calibri"/>
        </w:rPr>
      </w:pPr>
      <w:r>
        <w:rPr>
          <w:rFonts w:hint="default" w:ascii="Calibri" w:hAnsi="Calibri" w:cs="Calibri"/>
        </w:rPr>
        <w:t>Operating Systems</w:t>
      </w:r>
      <w:r>
        <w:rPr>
          <w:rFonts w:hint="default" w:ascii="Calibri" w:hAnsi="Calibri" w:cs="Calibri"/>
        </w:rPr>
        <w:tab/>
      </w:r>
      <w:r>
        <w:rPr>
          <w:rFonts w:hint="default" w:ascii="Calibri" w:hAnsi="Calibri" w:cs="Calibri"/>
        </w:rPr>
        <w:t xml:space="preserve">  : Windows 2003/2005/2007and XP.</w:t>
      </w:r>
    </w:p>
    <w:p>
      <w:pPr>
        <w:numPr>
          <w:ilvl w:val="0"/>
          <w:numId w:val="4"/>
        </w:numPr>
        <w:spacing w:after="0" w:line="240" w:lineRule="auto"/>
        <w:rPr>
          <w:rFonts w:hint="default" w:ascii="Calibri" w:hAnsi="Calibri" w:cs="Calibri"/>
        </w:rPr>
      </w:pPr>
      <w:r>
        <w:rPr>
          <w:rFonts w:hint="default" w:ascii="Calibri" w:hAnsi="Calibri" w:cs="Calibri"/>
        </w:rPr>
        <w:t>SAP R/3 Tools</w:t>
      </w:r>
      <w:r>
        <w:rPr>
          <w:rFonts w:hint="default" w:ascii="Calibri" w:hAnsi="Calibri" w:cs="Calibri"/>
        </w:rPr>
        <w:tab/>
      </w:r>
      <w:r>
        <w:rPr>
          <w:rFonts w:hint="default" w:ascii="Calibri" w:hAnsi="Calibri" w:cs="Calibri"/>
        </w:rPr>
        <w:tab/>
      </w:r>
      <w:r>
        <w:rPr>
          <w:rFonts w:hint="default" w:ascii="Calibri" w:hAnsi="Calibri" w:cs="Calibri"/>
        </w:rPr>
        <w:t>: FARFORM, TICK-IT and Sales force.</w:t>
      </w:r>
    </w:p>
    <w:p>
      <w:pPr>
        <w:pStyle w:val="14"/>
        <w:rPr>
          <w:rFonts w:hint="default" w:ascii="Calibri" w:hAnsi="Calibri" w:cs="Calibri" w:eastAsiaTheme="minorHAnsi"/>
          <w:sz w:val="22"/>
          <w:szCs w:val="22"/>
        </w:rPr>
      </w:pPr>
    </w:p>
    <w:p>
      <w:pPr>
        <w:rPr>
          <w:rFonts w:hint="default" w:ascii="Calibri" w:hAnsi="Calibri" w:cs="Calibri"/>
        </w:rPr>
      </w:pPr>
    </w:p>
    <w:p>
      <w:pPr>
        <w:pBdr>
          <w:top w:val="none" w:color="auto" w:sz="0" w:space="0"/>
          <w:left w:val="none" w:color="auto" w:sz="0" w:space="0"/>
          <w:bottom w:val="none" w:color="auto" w:sz="0" w:space="0"/>
          <w:right w:val="none" w:color="auto" w:sz="0" w:space="0"/>
          <w:between w:val="none" w:color="auto" w:sz="0" w:space="0"/>
        </w:pBdr>
        <w:shd w:val="clear" w:color="auto" w:fill="CCCCCC"/>
        <w:spacing w:before="240" w:after="240"/>
        <w:ind w:left="1080" w:hanging="1080"/>
        <w:rPr>
          <w:rFonts w:hint="default" w:ascii="Calibri" w:hAnsi="Calibri" w:eastAsia="Arial" w:cs="Calibri"/>
          <w:b/>
          <w:color w:val="000000"/>
        </w:rPr>
      </w:pPr>
      <w:r>
        <w:rPr>
          <w:rFonts w:hint="default" w:ascii="Calibri" w:hAnsi="Calibri" w:eastAsia="Arial" w:cs="Calibri"/>
          <w:b/>
          <w:color w:val="000000"/>
        </w:rPr>
        <w:t>Declaration</w:t>
      </w:r>
    </w:p>
    <w:p>
      <w:pPr>
        <w:pBdr>
          <w:top w:val="none" w:color="auto" w:sz="0" w:space="0"/>
          <w:left w:val="none" w:color="auto" w:sz="0" w:space="0"/>
          <w:bottom w:val="none" w:color="auto" w:sz="0" w:space="0"/>
          <w:right w:val="none" w:color="auto" w:sz="0" w:space="0"/>
          <w:between w:val="none" w:color="auto" w:sz="0" w:space="0"/>
        </w:pBdr>
        <w:spacing w:line="360" w:lineRule="auto"/>
        <w:rPr>
          <w:rFonts w:hint="default" w:ascii="Calibri" w:hAnsi="Calibri" w:eastAsia="Cambria" w:cs="Calibri"/>
          <w:color w:val="000000"/>
        </w:rPr>
      </w:pPr>
      <w:r>
        <w:rPr>
          <w:rFonts w:hint="default" w:ascii="Calibri" w:hAnsi="Calibri" w:eastAsia="Cambria" w:cs="Calibri"/>
          <w:color w:val="000000"/>
        </w:rPr>
        <w:tab/>
      </w:r>
      <w:r>
        <w:rPr>
          <w:rFonts w:hint="default" w:ascii="Calibri" w:hAnsi="Calibri" w:eastAsia="Cambria" w:cs="Calibri"/>
          <w:color w:val="000000"/>
        </w:rPr>
        <w:t>I hereby declare that the above-mentioned information is true and correct to the best of my knowledge and belief.</w:t>
      </w:r>
    </w:p>
    <w:p>
      <w:pPr>
        <w:pBdr>
          <w:top w:val="none" w:color="auto" w:sz="0" w:space="0"/>
          <w:left w:val="none" w:color="auto" w:sz="0" w:space="0"/>
          <w:bottom w:val="none" w:color="auto" w:sz="0" w:space="0"/>
          <w:right w:val="none" w:color="auto" w:sz="0" w:space="0"/>
          <w:between w:val="none" w:color="auto" w:sz="0" w:space="0"/>
        </w:pBdr>
        <w:rPr>
          <w:rFonts w:hint="default" w:ascii="Calibri" w:hAnsi="Calibri" w:eastAsia="Cambria" w:cs="Calibri"/>
          <w:color w:val="000000"/>
        </w:rPr>
      </w:pPr>
    </w:p>
    <w:p>
      <w:pPr>
        <w:pBdr>
          <w:top w:val="none" w:color="auto" w:sz="0" w:space="0"/>
          <w:left w:val="none" w:color="auto" w:sz="0" w:space="0"/>
          <w:bottom w:val="none" w:color="auto" w:sz="0" w:space="0"/>
          <w:right w:val="none" w:color="auto" w:sz="0" w:space="0"/>
          <w:between w:val="none" w:color="auto" w:sz="0" w:space="0"/>
        </w:pBdr>
        <w:ind w:left="6480" w:firstLine="720"/>
        <w:rPr>
          <w:rFonts w:hint="default" w:ascii="Calibri" w:hAnsi="Calibri" w:eastAsia="Cambria" w:cs="Calibri"/>
          <w:color w:val="000000"/>
        </w:rPr>
      </w:pPr>
    </w:p>
    <w:p>
      <w:pPr>
        <w:pBdr>
          <w:top w:val="none" w:color="auto" w:sz="0" w:space="0"/>
          <w:left w:val="none" w:color="auto" w:sz="0" w:space="0"/>
          <w:bottom w:val="none" w:color="auto" w:sz="0" w:space="0"/>
          <w:right w:val="none" w:color="auto" w:sz="0" w:space="0"/>
          <w:between w:val="none" w:color="auto" w:sz="0" w:space="0"/>
        </w:pBdr>
        <w:ind w:left="7200"/>
        <w:rPr>
          <w:rFonts w:hint="default" w:ascii="Calibri" w:hAnsi="Calibri" w:eastAsia="Cambria" w:cs="Calibri"/>
          <w:color w:val="000000"/>
        </w:rPr>
      </w:pPr>
      <w:r>
        <w:rPr>
          <w:rFonts w:hint="default" w:ascii="Calibri" w:hAnsi="Calibri" w:eastAsia="Cambria" w:cs="Calibri"/>
          <w:color w:val="000000"/>
        </w:rPr>
        <w:t xml:space="preserve"> (Kaveti Harish) </w:t>
      </w:r>
    </w:p>
    <w:p>
      <w:pPr>
        <w:rPr>
          <w:rFonts w:hint="default" w:ascii="Calibri" w:hAnsi="Calibri" w:cs="Calibri"/>
        </w:rPr>
      </w:pPr>
    </w:p>
    <w:p>
      <w:pPr>
        <w:rPr>
          <w:rFonts w:hint="default" w:ascii="Calibri" w:hAnsi="Calibri" w:cs="Calibri"/>
        </w:rPr>
      </w:pPr>
      <w:r>
        <w:rPr>
          <w:rFonts w:hint="default" w:ascii="Calibri" w:hAnsi="Calibri" w:cs="Calibri"/>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2700" cy="12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link="rId6"/>
                    <a:stretch>
                      <a:fillRect/>
                    </a:stretch>
                  </pic:blipFill>
                  <pic:spPr>
                    <a:xfrm>
                      <a:off x="0" y="0"/>
                      <a:ext cx="12700" cy="12700"/>
                    </a:xfrm>
                    <a:prstGeom prst="rect">
                      <a:avLst/>
                    </a:prstGeom>
                    <a:noFill/>
                    <a:ln>
                      <a:noFill/>
                    </a:ln>
                  </pic:spPr>
                </pic:pic>
              </a:graphicData>
            </a:graphic>
          </wp:anchor>
        </w:drawing>
      </w:r>
    </w:p>
    <w:bookmarkEnd w:id="0"/>
    <w:sectPr>
      <w:pgSz w:w="11906" w:h="16838"/>
      <w:pgMar w:top="851" w:right="1440" w:bottom="851" w:left="144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FreeSans">
    <w:altName w:val="Yu Gothic"/>
    <w:panose1 w:val="00000000000000000000"/>
    <w:charset w:val="80"/>
    <w:family w:val="auto"/>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630CFC"/>
    <w:multiLevelType w:val="multilevel"/>
    <w:tmpl w:val="21630CFC"/>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A564D77"/>
    <w:multiLevelType w:val="multilevel"/>
    <w:tmpl w:val="2A564D77"/>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746101F3"/>
    <w:multiLevelType w:val="multilevel"/>
    <w:tmpl w:val="746101F3"/>
    <w:lvl w:ilvl="0" w:tentative="0">
      <w:start w:val="1"/>
      <w:numFmt w:val="bullet"/>
      <w:lvlText w:val=""/>
      <w:lvlJc w:val="left"/>
      <w:pPr>
        <w:tabs>
          <w:tab w:val="left" w:pos="720"/>
        </w:tabs>
        <w:ind w:left="720" w:hanging="360"/>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
    <w:nsid w:val="7D4A5F32"/>
    <w:multiLevelType w:val="multilevel"/>
    <w:tmpl w:val="7D4A5F32"/>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7"/>
    <w:rsid w:val="00016337"/>
    <w:rsid w:val="00056452"/>
    <w:rsid w:val="000B6518"/>
    <w:rsid w:val="000D17AB"/>
    <w:rsid w:val="000D7415"/>
    <w:rsid w:val="001319D9"/>
    <w:rsid w:val="00133880"/>
    <w:rsid w:val="001458EF"/>
    <w:rsid w:val="00185777"/>
    <w:rsid w:val="00190DE7"/>
    <w:rsid w:val="001C4B8F"/>
    <w:rsid w:val="002201B4"/>
    <w:rsid w:val="00227DF3"/>
    <w:rsid w:val="002846F5"/>
    <w:rsid w:val="00296076"/>
    <w:rsid w:val="002A45A6"/>
    <w:rsid w:val="002C233E"/>
    <w:rsid w:val="00317EBC"/>
    <w:rsid w:val="003452DE"/>
    <w:rsid w:val="00383813"/>
    <w:rsid w:val="003A1B07"/>
    <w:rsid w:val="003E07A8"/>
    <w:rsid w:val="003F7600"/>
    <w:rsid w:val="0040040D"/>
    <w:rsid w:val="00411DD7"/>
    <w:rsid w:val="00467D54"/>
    <w:rsid w:val="004F5187"/>
    <w:rsid w:val="00504AA2"/>
    <w:rsid w:val="005412C0"/>
    <w:rsid w:val="00542FA6"/>
    <w:rsid w:val="005536E7"/>
    <w:rsid w:val="005B331F"/>
    <w:rsid w:val="005D06E0"/>
    <w:rsid w:val="005D1062"/>
    <w:rsid w:val="005E7D95"/>
    <w:rsid w:val="005F720C"/>
    <w:rsid w:val="00625F1E"/>
    <w:rsid w:val="00693094"/>
    <w:rsid w:val="006A702F"/>
    <w:rsid w:val="00716306"/>
    <w:rsid w:val="007254F7"/>
    <w:rsid w:val="00745878"/>
    <w:rsid w:val="007B31CC"/>
    <w:rsid w:val="007D1D47"/>
    <w:rsid w:val="007E1D7C"/>
    <w:rsid w:val="00814228"/>
    <w:rsid w:val="008709FF"/>
    <w:rsid w:val="008815D3"/>
    <w:rsid w:val="0088318F"/>
    <w:rsid w:val="00897B15"/>
    <w:rsid w:val="008A5C65"/>
    <w:rsid w:val="008C6E23"/>
    <w:rsid w:val="008F3F6A"/>
    <w:rsid w:val="00950E9D"/>
    <w:rsid w:val="0095166E"/>
    <w:rsid w:val="00955D00"/>
    <w:rsid w:val="009A2F34"/>
    <w:rsid w:val="00A65EA3"/>
    <w:rsid w:val="00A72EF7"/>
    <w:rsid w:val="00A83F1E"/>
    <w:rsid w:val="00A962FD"/>
    <w:rsid w:val="00AA6297"/>
    <w:rsid w:val="00AC2B17"/>
    <w:rsid w:val="00AF2E2A"/>
    <w:rsid w:val="00B121D5"/>
    <w:rsid w:val="00B16514"/>
    <w:rsid w:val="00B27D1C"/>
    <w:rsid w:val="00B56816"/>
    <w:rsid w:val="00B8171A"/>
    <w:rsid w:val="00B83C21"/>
    <w:rsid w:val="00B92B28"/>
    <w:rsid w:val="00BB443C"/>
    <w:rsid w:val="00BC7620"/>
    <w:rsid w:val="00BE719A"/>
    <w:rsid w:val="00BF418C"/>
    <w:rsid w:val="00C00692"/>
    <w:rsid w:val="00C11D51"/>
    <w:rsid w:val="00C51928"/>
    <w:rsid w:val="00C71137"/>
    <w:rsid w:val="00C82CCA"/>
    <w:rsid w:val="00C8615A"/>
    <w:rsid w:val="00C90C32"/>
    <w:rsid w:val="00CB2143"/>
    <w:rsid w:val="00CC1B6C"/>
    <w:rsid w:val="00CF24B1"/>
    <w:rsid w:val="00CF33FD"/>
    <w:rsid w:val="00CF5D0F"/>
    <w:rsid w:val="00D06437"/>
    <w:rsid w:val="00D178AE"/>
    <w:rsid w:val="00D35855"/>
    <w:rsid w:val="00D4353D"/>
    <w:rsid w:val="00D71836"/>
    <w:rsid w:val="00D86115"/>
    <w:rsid w:val="00DF52E2"/>
    <w:rsid w:val="00DF599D"/>
    <w:rsid w:val="00E20F44"/>
    <w:rsid w:val="00E226E3"/>
    <w:rsid w:val="00E264A6"/>
    <w:rsid w:val="00E42CE1"/>
    <w:rsid w:val="00E53AB9"/>
    <w:rsid w:val="00E7099C"/>
    <w:rsid w:val="00E85FC2"/>
    <w:rsid w:val="00F50F36"/>
    <w:rsid w:val="00F965AF"/>
    <w:rsid w:val="00FA5A24"/>
    <w:rsid w:val="00FB3DC1"/>
    <w:rsid w:val="00FB6E94"/>
    <w:rsid w:val="00FC1E7E"/>
    <w:rsid w:val="00FC2CDB"/>
    <w:rsid w:val="00FE6A47"/>
    <w:rsid w:val="00FE70E8"/>
    <w:rsid w:val="1F4234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n-US" w:eastAsia="en-US" w:bidi="ar-SA"/>
    </w:rPr>
  </w:style>
  <w:style w:type="paragraph" w:styleId="2">
    <w:name w:val="heading 1"/>
    <w:basedOn w:val="1"/>
    <w:next w:val="1"/>
    <w:link w:val="10"/>
    <w:qFormat/>
    <w:uiPriority w:val="0"/>
    <w:pPr>
      <w:keepNext/>
      <w:spacing w:after="0" w:line="240" w:lineRule="auto"/>
      <w:outlineLvl w:val="0"/>
    </w:pPr>
    <w:rPr>
      <w:rFonts w:eastAsia="Times New Roman"/>
      <w:b/>
      <w:sz w:val="24"/>
      <w:szCs w:val="20"/>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6"/>
    <w:semiHidden/>
    <w:unhideWhenUsed/>
    <w:uiPriority w:val="99"/>
    <w:pPr>
      <w:tabs>
        <w:tab w:val="center" w:pos="4680"/>
        <w:tab w:val="right" w:pos="9360"/>
      </w:tabs>
      <w:spacing w:after="0" w:line="240" w:lineRule="auto"/>
    </w:pPr>
  </w:style>
  <w:style w:type="paragraph" w:styleId="6">
    <w:name w:val="header"/>
    <w:basedOn w:val="1"/>
    <w:link w:val="15"/>
    <w:semiHidden/>
    <w:unhideWhenUsed/>
    <w:qFormat/>
    <w:uiPriority w:val="99"/>
    <w:pPr>
      <w:tabs>
        <w:tab w:val="center" w:pos="4680"/>
        <w:tab w:val="right" w:pos="9360"/>
      </w:tabs>
      <w:spacing w:after="0" w:line="240" w:lineRule="auto"/>
    </w:pPr>
  </w:style>
  <w:style w:type="character" w:styleId="7">
    <w:name w:val="Hyperlink"/>
    <w:basedOn w:val="3"/>
    <w:semiHidden/>
    <w:unhideWhenUsed/>
    <w:qFormat/>
    <w:uiPriority w:val="99"/>
    <w:rPr>
      <w:color w:val="0000FF"/>
      <w:u w:val="single"/>
    </w:rPr>
  </w:style>
  <w:style w:type="character" w:styleId="8">
    <w:name w:val="Strong"/>
    <w:qFormat/>
    <w:uiPriority w:val="0"/>
    <w:rPr>
      <w:b/>
      <w:bCs/>
    </w:rPr>
  </w:style>
  <w:style w:type="paragraph" w:styleId="9">
    <w:name w:val="Title"/>
    <w:basedOn w:val="1"/>
    <w:link w:val="11"/>
    <w:qFormat/>
    <w:uiPriority w:val="0"/>
    <w:pPr>
      <w:spacing w:after="0" w:line="240" w:lineRule="auto"/>
      <w:jc w:val="center"/>
    </w:pPr>
    <w:rPr>
      <w:rFonts w:ascii="Times New Roman" w:hAnsi="Times New Roman" w:eastAsia="Times New Roman"/>
      <w:b/>
      <w:bCs/>
      <w:sz w:val="24"/>
      <w:szCs w:val="24"/>
    </w:rPr>
  </w:style>
  <w:style w:type="character" w:customStyle="1" w:styleId="10">
    <w:name w:val="Heading 1 Char"/>
    <w:basedOn w:val="3"/>
    <w:link w:val="2"/>
    <w:qFormat/>
    <w:uiPriority w:val="0"/>
    <w:rPr>
      <w:rFonts w:ascii="Calibri" w:hAnsi="Calibri" w:eastAsia="Times New Roman" w:cs="Times New Roman"/>
      <w:b/>
      <w:sz w:val="24"/>
      <w:szCs w:val="20"/>
    </w:rPr>
  </w:style>
  <w:style w:type="character" w:customStyle="1" w:styleId="11">
    <w:name w:val="Title Char"/>
    <w:basedOn w:val="3"/>
    <w:link w:val="9"/>
    <w:qFormat/>
    <w:uiPriority w:val="0"/>
    <w:rPr>
      <w:rFonts w:ascii="Times New Roman" w:hAnsi="Times New Roman" w:eastAsia="Times New Roman" w:cs="Times New Roman"/>
      <w:b/>
      <w:bCs/>
      <w:sz w:val="24"/>
      <w:szCs w:val="24"/>
    </w:rPr>
  </w:style>
  <w:style w:type="paragraph" w:styleId="12">
    <w:name w:val="List Paragraph"/>
    <w:basedOn w:val="1"/>
    <w:qFormat/>
    <w:uiPriority w:val="1"/>
    <w:pPr>
      <w:ind w:left="720"/>
      <w:contextualSpacing/>
    </w:pPr>
  </w:style>
  <w:style w:type="paragraph" w:styleId="13">
    <w:name w:val="No Spacing"/>
    <w:qFormat/>
    <w:uiPriority w:val="1"/>
    <w:pPr>
      <w:spacing w:after="0" w:line="240" w:lineRule="auto"/>
    </w:pPr>
    <w:rPr>
      <w:rFonts w:asciiTheme="minorHAnsi" w:hAnsiTheme="minorHAnsi" w:eastAsiaTheme="minorHAnsi" w:cstheme="minorBidi"/>
      <w:sz w:val="22"/>
      <w:szCs w:val="22"/>
      <w:lang w:val="en-IN" w:eastAsia="en-US" w:bidi="ar-SA"/>
    </w:rPr>
  </w:style>
  <w:style w:type="paragraph" w:customStyle="1" w:styleId="14">
    <w:name w:val="Default"/>
    <w:qForma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en-US" w:eastAsia="en-US" w:bidi="ar-SA"/>
    </w:rPr>
  </w:style>
  <w:style w:type="character" w:customStyle="1" w:styleId="15">
    <w:name w:val="Header Char"/>
    <w:basedOn w:val="3"/>
    <w:link w:val="6"/>
    <w:semiHidden/>
    <w:qFormat/>
    <w:uiPriority w:val="99"/>
    <w:rPr>
      <w:rFonts w:ascii="Calibri" w:hAnsi="Calibri" w:eastAsia="Calibri" w:cs="Times New Roman"/>
      <w:lang w:val="en-US"/>
    </w:rPr>
  </w:style>
  <w:style w:type="character" w:customStyle="1" w:styleId="16">
    <w:name w:val="Footer Char"/>
    <w:basedOn w:val="3"/>
    <w:link w:val="5"/>
    <w:semiHidden/>
    <w:uiPriority w:val="99"/>
    <w:rPr>
      <w:rFonts w:ascii="Calibri" w:hAnsi="Calibri" w:eastAsia="Calibri" w:cs="Times New Roman"/>
      <w:lang w:val="en-US"/>
    </w:rPr>
  </w:style>
  <w:style w:type="character" w:customStyle="1" w:styleId="17">
    <w:name w:val="CharAttribute17"/>
    <w:uiPriority w:val="0"/>
    <w:rPr>
      <w:rFonts w:ascii="Calibri" w:hAnsi="Calibri" w:eastAsia="Calibri" w:cs="Calibri"/>
      <w:sz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https://rdxfootmark.naukri.com/v2/track/openCv?trackingInfo=341747497f57632999b2966467b5fc4e134f530e18705c4458440321091b5b58110d11041543595f084356014b4450530401195c1333471b1b111040505f09574b011503504e1c180c571833471b1b0b154151550e4d584b50535a4f162e024b4340010143071944095400551b135b105516155c5c00031c120842501442095b5d5518120a10031753444f4a081e0103030617435d590e5743110a034e6%26docType=docx" TargetMode="Externa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1057</Words>
  <Characters>6026</Characters>
  <Lines>50</Lines>
  <Paragraphs>14</Paragraphs>
  <TotalTime>16</TotalTime>
  <ScaleCrop>false</ScaleCrop>
  <LinksUpToDate>false</LinksUpToDate>
  <CharactersWithSpaces>7069</CharactersWithSpaces>
  <Application>WPS Office_11.2.0.11412_F1E327BC-269C-435d-A152-05C5408002CA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2022-03-29T17:43:00Z</dcterms:created>
  <dc:creator>Dasthagiri Shaik</dc:creator>
  <cp:lastModifiedBy>Sreedhar Reddy</cp:lastModifiedBy>
  <dcterms:modified xsi:type="dcterms:W3CDTF">2022-12-01T12:26:24Z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1033-11.2.0.11412</vt:lpwstr>
  </property>
  <property fmtid="{D5CDD505-2E9C-101B-9397-08002B2CF9AE}" pid="3" name="ICV">
    <vt:lpwstr>3C7208D4BBBA4E9B9F0F2230773A5193</vt:lpwstr>
  </property>
</Properties>
</file>